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71215" w14:textId="41EE73CC" w:rsidR="00144F78" w:rsidRDefault="4429589B" w:rsidP="57A343C2">
      <w:pPr>
        <w:spacing w:line="240" w:lineRule="atLeast"/>
        <w:jc w:val="center"/>
      </w:pPr>
      <w:r>
        <w:rPr>
          <w:noProof/>
        </w:rPr>
        <w:drawing>
          <wp:inline distT="0" distB="0" distL="0" distR="0" wp14:anchorId="674B7C1D" wp14:editId="31A08942">
            <wp:extent cx="2072040" cy="876300"/>
            <wp:effectExtent l="0" t="0" r="0" b="0"/>
            <wp:docPr id="398620613" name="Picture 398620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2040" cy="876300"/>
                    </a:xfrm>
                    <a:prstGeom prst="rect">
                      <a:avLst/>
                    </a:prstGeom>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4220"/>
      </w:tblGrid>
      <w:tr w:rsidR="001A37AB" w:rsidRPr="00AE28AF" w14:paraId="420E4BA0" w14:textId="77777777" w:rsidTr="00DF6996">
        <w:tc>
          <w:tcPr>
            <w:tcW w:w="6570" w:type="dxa"/>
          </w:tcPr>
          <w:p w14:paraId="3AF8F0A8" w14:textId="3B787534" w:rsidR="001A37AB" w:rsidRPr="00AE28AF" w:rsidRDefault="00701596" w:rsidP="001A37AB">
            <w:pPr>
              <w:spacing w:line="240" w:lineRule="atLeast"/>
              <w:rPr>
                <w:rFonts w:asciiTheme="minorHAnsi" w:hAnsiTheme="minorHAnsi" w:cstheme="minorHAnsi"/>
                <w:b/>
                <w:bCs/>
                <w:color w:val="000000"/>
                <w:sz w:val="18"/>
                <w:szCs w:val="18"/>
              </w:rPr>
            </w:pPr>
            <w:r w:rsidRPr="00AE28AF">
              <w:rPr>
                <w:rFonts w:asciiTheme="minorHAnsi" w:hAnsiTheme="minorHAnsi" w:cstheme="minorHAnsi"/>
                <w:b/>
                <w:bCs/>
                <w:color w:val="000000"/>
                <w:sz w:val="22"/>
                <w:szCs w:val="22"/>
              </w:rPr>
              <w:t>Title</w:t>
            </w:r>
            <w:r w:rsidR="00FC373E" w:rsidRPr="00AE28AF">
              <w:rPr>
                <w:rFonts w:asciiTheme="minorHAnsi" w:hAnsiTheme="minorHAnsi" w:cstheme="minorHAnsi"/>
                <w:b/>
                <w:bCs/>
                <w:color w:val="000000"/>
                <w:sz w:val="22"/>
                <w:szCs w:val="22"/>
              </w:rPr>
              <w:t xml:space="preserve">: </w:t>
            </w:r>
            <w:r w:rsidR="005C6E5C" w:rsidRPr="00AE28AF">
              <w:rPr>
                <w:rFonts w:asciiTheme="minorHAnsi" w:hAnsiTheme="minorHAnsi" w:cstheme="minorHAnsi"/>
                <w:color w:val="000000"/>
                <w:sz w:val="22"/>
                <w:szCs w:val="22"/>
              </w:rPr>
              <w:t>Director of Campa</w:t>
            </w:r>
            <w:r w:rsidR="00C11BF9" w:rsidRPr="00AE28AF">
              <w:rPr>
                <w:rFonts w:asciiTheme="minorHAnsi" w:hAnsiTheme="minorHAnsi" w:cstheme="minorHAnsi"/>
                <w:color w:val="000000"/>
                <w:sz w:val="22"/>
                <w:szCs w:val="22"/>
              </w:rPr>
              <w:t>ign Management</w:t>
            </w:r>
          </w:p>
        </w:tc>
        <w:tc>
          <w:tcPr>
            <w:tcW w:w="4220" w:type="dxa"/>
          </w:tcPr>
          <w:p w14:paraId="7B352D0D" w14:textId="51118116" w:rsidR="001A37AB" w:rsidRPr="00AE28AF" w:rsidRDefault="00701596" w:rsidP="001A37AB">
            <w:pPr>
              <w:spacing w:line="240" w:lineRule="atLeast"/>
              <w:rPr>
                <w:rFonts w:asciiTheme="minorHAnsi" w:hAnsiTheme="minorHAnsi" w:cstheme="minorHAnsi"/>
                <w:b/>
                <w:bCs/>
                <w:color w:val="000000"/>
                <w:sz w:val="18"/>
                <w:szCs w:val="18"/>
              </w:rPr>
            </w:pPr>
            <w:r w:rsidRPr="00AE28AF">
              <w:rPr>
                <w:rFonts w:asciiTheme="minorHAnsi" w:hAnsiTheme="minorHAnsi" w:cstheme="minorHAnsi"/>
                <w:b/>
                <w:bCs/>
                <w:color w:val="000000"/>
                <w:sz w:val="22"/>
                <w:szCs w:val="22"/>
              </w:rPr>
              <w:t>Status:</w:t>
            </w:r>
            <w:r w:rsidRPr="00AE28AF">
              <w:rPr>
                <w:rFonts w:asciiTheme="minorHAnsi" w:hAnsiTheme="minorHAnsi" w:cstheme="minorHAnsi"/>
                <w:b/>
                <w:bCs/>
                <w:color w:val="000000"/>
                <w:sz w:val="22"/>
                <w:szCs w:val="22"/>
              </w:rPr>
              <w:tab/>
            </w:r>
            <w:r w:rsidR="00EE65ED" w:rsidRPr="00AE28AF">
              <w:rPr>
                <w:rFonts w:asciiTheme="minorHAnsi" w:hAnsiTheme="minorHAnsi" w:cstheme="minorHAnsi"/>
                <w:b/>
                <w:bCs/>
                <w:color w:val="000000"/>
                <w:sz w:val="22"/>
                <w:szCs w:val="22"/>
              </w:rPr>
              <w:t xml:space="preserve">                     </w:t>
            </w:r>
            <w:r w:rsidRPr="00AE28AF">
              <w:rPr>
                <w:rFonts w:asciiTheme="minorHAnsi" w:hAnsiTheme="minorHAnsi" w:cstheme="minorHAnsi"/>
                <w:bCs/>
                <w:color w:val="000000"/>
                <w:sz w:val="22"/>
                <w:szCs w:val="22"/>
              </w:rPr>
              <w:t>Exempt</w:t>
            </w:r>
          </w:p>
        </w:tc>
      </w:tr>
      <w:tr w:rsidR="001A37AB" w:rsidRPr="00AE28AF" w14:paraId="5D32084F" w14:textId="77777777" w:rsidTr="00DF6996">
        <w:tc>
          <w:tcPr>
            <w:tcW w:w="6570" w:type="dxa"/>
          </w:tcPr>
          <w:p w14:paraId="3978155D" w14:textId="4271EE64" w:rsidR="001A37AB" w:rsidRPr="00AE28AF" w:rsidRDefault="00701596" w:rsidP="001A37AB">
            <w:pPr>
              <w:spacing w:line="240" w:lineRule="atLeast"/>
              <w:rPr>
                <w:rFonts w:asciiTheme="minorHAnsi" w:hAnsiTheme="minorHAnsi" w:cstheme="minorHAnsi"/>
                <w:b/>
                <w:bCs/>
                <w:color w:val="000000"/>
                <w:sz w:val="18"/>
                <w:szCs w:val="18"/>
              </w:rPr>
            </w:pPr>
            <w:r w:rsidRPr="00AE28AF">
              <w:rPr>
                <w:rFonts w:asciiTheme="minorHAnsi" w:hAnsiTheme="minorHAnsi" w:cstheme="minorHAnsi"/>
                <w:b/>
                <w:bCs/>
                <w:color w:val="000000"/>
                <w:sz w:val="22"/>
                <w:szCs w:val="22"/>
              </w:rPr>
              <w:t>Supervisor:</w:t>
            </w:r>
            <w:r w:rsidR="00EE65ED" w:rsidRPr="00AE28AF">
              <w:rPr>
                <w:rFonts w:asciiTheme="minorHAnsi" w:hAnsiTheme="minorHAnsi" w:cstheme="minorHAnsi"/>
                <w:b/>
                <w:bCs/>
                <w:color w:val="000000"/>
                <w:sz w:val="22"/>
                <w:szCs w:val="22"/>
              </w:rPr>
              <w:t xml:space="preserve">  </w:t>
            </w:r>
            <w:r w:rsidRPr="00AE28AF">
              <w:rPr>
                <w:rFonts w:asciiTheme="minorHAnsi" w:hAnsiTheme="minorHAnsi" w:cstheme="minorHAnsi"/>
                <w:b/>
                <w:bCs/>
                <w:color w:val="000000"/>
                <w:sz w:val="22"/>
                <w:szCs w:val="22"/>
              </w:rPr>
              <w:t xml:space="preserve"> </w:t>
            </w:r>
            <w:r w:rsidR="00FC373E" w:rsidRPr="00AE28AF">
              <w:rPr>
                <w:rFonts w:asciiTheme="minorHAnsi" w:hAnsiTheme="minorHAnsi" w:cstheme="minorHAnsi"/>
                <w:color w:val="000000"/>
                <w:sz w:val="22"/>
                <w:szCs w:val="22"/>
              </w:rPr>
              <w:t>Foundation President</w:t>
            </w:r>
          </w:p>
        </w:tc>
        <w:tc>
          <w:tcPr>
            <w:tcW w:w="4220" w:type="dxa"/>
          </w:tcPr>
          <w:p w14:paraId="4ED85B43" w14:textId="45CC903C" w:rsidR="001A37AB" w:rsidRPr="00AE28AF" w:rsidRDefault="00701596" w:rsidP="001A37AB">
            <w:pPr>
              <w:spacing w:line="240" w:lineRule="atLeast"/>
              <w:rPr>
                <w:rFonts w:asciiTheme="minorHAnsi" w:hAnsiTheme="minorHAnsi" w:cstheme="minorHAnsi"/>
                <w:color w:val="000000"/>
                <w:sz w:val="22"/>
                <w:szCs w:val="22"/>
              </w:rPr>
            </w:pPr>
            <w:r w:rsidRPr="00AE28AF">
              <w:rPr>
                <w:rFonts w:asciiTheme="minorHAnsi" w:hAnsiTheme="minorHAnsi" w:cstheme="minorHAnsi"/>
                <w:b/>
                <w:bCs/>
                <w:color w:val="000000"/>
                <w:sz w:val="22"/>
                <w:szCs w:val="22"/>
              </w:rPr>
              <w:t>Start Date:</w:t>
            </w:r>
            <w:r w:rsidR="00EE65ED" w:rsidRPr="00AE28AF">
              <w:rPr>
                <w:rFonts w:asciiTheme="minorHAnsi" w:hAnsiTheme="minorHAnsi" w:cstheme="minorHAnsi"/>
                <w:b/>
                <w:bCs/>
                <w:color w:val="000000"/>
                <w:sz w:val="22"/>
                <w:szCs w:val="22"/>
              </w:rPr>
              <w:t xml:space="preserve">     </w:t>
            </w:r>
            <w:r w:rsidRPr="00AE28AF">
              <w:rPr>
                <w:rFonts w:asciiTheme="minorHAnsi" w:hAnsiTheme="minorHAnsi" w:cstheme="minorHAnsi"/>
                <w:b/>
                <w:bCs/>
                <w:color w:val="000000"/>
                <w:sz w:val="22"/>
                <w:szCs w:val="22"/>
              </w:rPr>
              <w:t xml:space="preserve"> </w:t>
            </w:r>
            <w:r w:rsidR="00EE65ED" w:rsidRPr="00AE28AF">
              <w:rPr>
                <w:rFonts w:asciiTheme="minorHAnsi" w:hAnsiTheme="minorHAnsi" w:cstheme="minorHAnsi"/>
                <w:b/>
                <w:bCs/>
                <w:color w:val="000000"/>
                <w:sz w:val="22"/>
                <w:szCs w:val="22"/>
              </w:rPr>
              <w:t xml:space="preserve">          </w:t>
            </w:r>
            <w:r w:rsidRPr="00AE28AF">
              <w:rPr>
                <w:rFonts w:asciiTheme="minorHAnsi" w:hAnsiTheme="minorHAnsi" w:cstheme="minorHAnsi"/>
                <w:color w:val="000000"/>
                <w:sz w:val="22"/>
                <w:szCs w:val="22"/>
              </w:rPr>
              <w:t>J</w:t>
            </w:r>
            <w:r w:rsidR="00FC373E" w:rsidRPr="00AE28AF">
              <w:rPr>
                <w:rFonts w:asciiTheme="minorHAnsi" w:hAnsiTheme="minorHAnsi" w:cstheme="minorHAnsi"/>
                <w:color w:val="000000"/>
                <w:sz w:val="22"/>
                <w:szCs w:val="22"/>
              </w:rPr>
              <w:t>uly</w:t>
            </w:r>
            <w:r w:rsidRPr="00AE28AF">
              <w:rPr>
                <w:rFonts w:asciiTheme="minorHAnsi" w:hAnsiTheme="minorHAnsi" w:cstheme="minorHAnsi"/>
                <w:color w:val="000000"/>
                <w:sz w:val="22"/>
                <w:szCs w:val="22"/>
              </w:rPr>
              <w:t xml:space="preserve"> 202</w:t>
            </w:r>
            <w:r w:rsidR="00FC373E" w:rsidRPr="00AE28AF">
              <w:rPr>
                <w:rFonts w:asciiTheme="minorHAnsi" w:hAnsiTheme="minorHAnsi" w:cstheme="minorHAnsi"/>
                <w:color w:val="000000"/>
                <w:sz w:val="22"/>
                <w:szCs w:val="22"/>
              </w:rPr>
              <w:t>7</w:t>
            </w:r>
          </w:p>
        </w:tc>
      </w:tr>
      <w:tr w:rsidR="001A37AB" w:rsidRPr="00AE28AF" w14:paraId="671D44AD" w14:textId="77777777" w:rsidTr="00DF6996">
        <w:tc>
          <w:tcPr>
            <w:tcW w:w="6570" w:type="dxa"/>
          </w:tcPr>
          <w:p w14:paraId="25323251" w14:textId="5C1A4A2E" w:rsidR="00EE65ED" w:rsidRPr="00AE28AF" w:rsidRDefault="00EE65ED" w:rsidP="00EE65ED">
            <w:pPr>
              <w:spacing w:line="240" w:lineRule="atLeast"/>
              <w:rPr>
                <w:rFonts w:asciiTheme="minorHAnsi" w:hAnsiTheme="minorHAnsi" w:cstheme="minorHAnsi"/>
                <w:b/>
                <w:bCs/>
                <w:color w:val="000000"/>
                <w:sz w:val="22"/>
                <w:szCs w:val="22"/>
              </w:rPr>
            </w:pPr>
            <w:r w:rsidRPr="00AE28AF">
              <w:rPr>
                <w:rFonts w:asciiTheme="minorHAnsi" w:hAnsiTheme="minorHAnsi" w:cstheme="minorHAnsi"/>
                <w:b/>
                <w:bCs/>
                <w:color w:val="000000"/>
                <w:sz w:val="22"/>
                <w:szCs w:val="22"/>
              </w:rPr>
              <w:t xml:space="preserve">Work Location: </w:t>
            </w:r>
            <w:r w:rsidRPr="00AE28AF">
              <w:rPr>
                <w:rFonts w:asciiTheme="minorHAnsi" w:hAnsiTheme="minorHAnsi" w:cstheme="minorHAnsi"/>
                <w:color w:val="000000"/>
                <w:sz w:val="22"/>
                <w:szCs w:val="22"/>
              </w:rPr>
              <w:t xml:space="preserve">In-Office </w:t>
            </w:r>
            <w:r w:rsidRPr="00AE28AF">
              <w:rPr>
                <w:rFonts w:asciiTheme="minorHAnsi" w:hAnsiTheme="minorHAnsi" w:cstheme="minorHAnsi"/>
                <w:color w:val="000000"/>
                <w:sz w:val="22"/>
                <w:szCs w:val="22"/>
              </w:rPr>
              <w:fldChar w:fldCharType="begin">
                <w:ffData>
                  <w:name w:val="Check1"/>
                  <w:enabled/>
                  <w:calcOnExit w:val="0"/>
                  <w:checkBox>
                    <w:sizeAuto/>
                    <w:default w:val="0"/>
                  </w:checkBox>
                </w:ffData>
              </w:fldChar>
            </w:r>
            <w:bookmarkStart w:id="0" w:name="Check1"/>
            <w:r w:rsidRPr="00AE28AF">
              <w:rPr>
                <w:rFonts w:asciiTheme="minorHAnsi" w:hAnsiTheme="minorHAnsi" w:cstheme="minorHAnsi"/>
                <w:color w:val="000000"/>
                <w:sz w:val="22"/>
                <w:szCs w:val="22"/>
              </w:rPr>
              <w:instrText xml:space="preserve"> FORMCHECKBOX </w:instrText>
            </w:r>
            <w:r w:rsidRPr="00AE28AF">
              <w:rPr>
                <w:rFonts w:asciiTheme="minorHAnsi" w:hAnsiTheme="minorHAnsi" w:cstheme="minorHAnsi"/>
                <w:color w:val="000000"/>
                <w:sz w:val="22"/>
                <w:szCs w:val="22"/>
              </w:rPr>
            </w:r>
            <w:r w:rsidRPr="00AE28AF">
              <w:rPr>
                <w:rFonts w:asciiTheme="minorHAnsi" w:hAnsiTheme="minorHAnsi" w:cstheme="minorHAnsi"/>
                <w:color w:val="000000"/>
                <w:sz w:val="22"/>
                <w:szCs w:val="22"/>
              </w:rPr>
              <w:fldChar w:fldCharType="separate"/>
            </w:r>
            <w:r w:rsidRPr="00AE28AF">
              <w:rPr>
                <w:rFonts w:asciiTheme="minorHAnsi" w:hAnsiTheme="minorHAnsi" w:cstheme="minorHAnsi"/>
                <w:color w:val="000000"/>
                <w:sz w:val="22"/>
                <w:szCs w:val="22"/>
              </w:rPr>
              <w:fldChar w:fldCharType="end"/>
            </w:r>
            <w:bookmarkEnd w:id="0"/>
            <w:r w:rsidRPr="00AE28AF">
              <w:rPr>
                <w:rFonts w:asciiTheme="minorHAnsi" w:hAnsiTheme="minorHAnsi" w:cstheme="minorHAnsi"/>
                <w:color w:val="000000"/>
                <w:sz w:val="22"/>
                <w:szCs w:val="22"/>
              </w:rPr>
              <w:t xml:space="preserve"> Hybrid </w:t>
            </w:r>
            <w:r w:rsidRPr="00AE28AF">
              <w:rPr>
                <w:rFonts w:asciiTheme="minorHAnsi" w:hAnsiTheme="minorHAnsi" w:cstheme="minorHAnsi"/>
                <w:color w:val="000000"/>
                <w:sz w:val="22"/>
                <w:szCs w:val="22"/>
              </w:rPr>
              <w:fldChar w:fldCharType="begin">
                <w:ffData>
                  <w:name w:val="Check2"/>
                  <w:enabled/>
                  <w:calcOnExit w:val="0"/>
                  <w:checkBox>
                    <w:sizeAuto/>
                    <w:default w:val="0"/>
                    <w:checked/>
                  </w:checkBox>
                </w:ffData>
              </w:fldChar>
            </w:r>
            <w:bookmarkStart w:id="1" w:name="Check2"/>
            <w:r w:rsidRPr="00AE28AF">
              <w:rPr>
                <w:rFonts w:asciiTheme="minorHAnsi" w:hAnsiTheme="minorHAnsi" w:cstheme="minorHAnsi"/>
                <w:color w:val="000000"/>
                <w:sz w:val="22"/>
                <w:szCs w:val="22"/>
              </w:rPr>
              <w:instrText xml:space="preserve"> FORMCHECKBOX </w:instrText>
            </w:r>
            <w:r w:rsidRPr="00AE28AF">
              <w:rPr>
                <w:rFonts w:asciiTheme="minorHAnsi" w:hAnsiTheme="minorHAnsi" w:cstheme="minorHAnsi"/>
                <w:color w:val="000000"/>
                <w:sz w:val="22"/>
                <w:szCs w:val="22"/>
              </w:rPr>
            </w:r>
            <w:r w:rsidRPr="00AE28AF">
              <w:rPr>
                <w:rFonts w:asciiTheme="minorHAnsi" w:hAnsiTheme="minorHAnsi" w:cstheme="minorHAnsi"/>
                <w:color w:val="000000"/>
                <w:sz w:val="22"/>
                <w:szCs w:val="22"/>
              </w:rPr>
              <w:fldChar w:fldCharType="separate"/>
            </w:r>
            <w:r w:rsidRPr="00AE28AF">
              <w:rPr>
                <w:rFonts w:asciiTheme="minorHAnsi" w:hAnsiTheme="minorHAnsi" w:cstheme="minorHAnsi"/>
                <w:color w:val="000000"/>
                <w:sz w:val="22"/>
                <w:szCs w:val="22"/>
              </w:rPr>
              <w:fldChar w:fldCharType="end"/>
            </w:r>
            <w:bookmarkEnd w:id="1"/>
            <w:r w:rsidRPr="00AE28AF">
              <w:rPr>
                <w:rFonts w:asciiTheme="minorHAnsi" w:hAnsiTheme="minorHAnsi" w:cstheme="minorHAnsi"/>
                <w:color w:val="000000"/>
                <w:sz w:val="22"/>
                <w:szCs w:val="22"/>
              </w:rPr>
              <w:t xml:space="preserve"> Remote </w:t>
            </w:r>
            <w:r w:rsidRPr="00AE28AF">
              <w:rPr>
                <w:rFonts w:asciiTheme="minorHAnsi" w:hAnsiTheme="minorHAnsi" w:cstheme="minorHAnsi"/>
                <w:color w:val="000000"/>
                <w:sz w:val="22"/>
                <w:szCs w:val="22"/>
              </w:rPr>
              <w:fldChar w:fldCharType="begin">
                <w:ffData>
                  <w:name w:val="Check3"/>
                  <w:enabled/>
                  <w:calcOnExit w:val="0"/>
                  <w:checkBox>
                    <w:sizeAuto/>
                    <w:default w:val="0"/>
                    <w:checked w:val="0"/>
                  </w:checkBox>
                </w:ffData>
              </w:fldChar>
            </w:r>
            <w:bookmarkStart w:id="2" w:name="Check3"/>
            <w:r w:rsidRPr="00AE28AF">
              <w:rPr>
                <w:rFonts w:asciiTheme="minorHAnsi" w:hAnsiTheme="minorHAnsi" w:cstheme="minorHAnsi"/>
                <w:color w:val="000000"/>
                <w:sz w:val="22"/>
                <w:szCs w:val="22"/>
              </w:rPr>
              <w:instrText xml:space="preserve"> FORMCHECKBOX </w:instrText>
            </w:r>
            <w:r w:rsidRPr="00AE28AF">
              <w:rPr>
                <w:rFonts w:asciiTheme="minorHAnsi" w:hAnsiTheme="minorHAnsi" w:cstheme="minorHAnsi"/>
                <w:color w:val="000000"/>
                <w:sz w:val="22"/>
                <w:szCs w:val="22"/>
              </w:rPr>
            </w:r>
            <w:r w:rsidRPr="00AE28AF">
              <w:rPr>
                <w:rFonts w:asciiTheme="minorHAnsi" w:hAnsiTheme="minorHAnsi" w:cstheme="minorHAnsi"/>
                <w:color w:val="000000"/>
                <w:sz w:val="22"/>
                <w:szCs w:val="22"/>
              </w:rPr>
              <w:fldChar w:fldCharType="separate"/>
            </w:r>
            <w:r w:rsidRPr="00AE28AF">
              <w:rPr>
                <w:rFonts w:asciiTheme="minorHAnsi" w:hAnsiTheme="minorHAnsi" w:cstheme="minorHAnsi"/>
                <w:color w:val="000000"/>
                <w:sz w:val="22"/>
                <w:szCs w:val="22"/>
              </w:rPr>
              <w:fldChar w:fldCharType="end"/>
            </w:r>
            <w:bookmarkEnd w:id="2"/>
            <w:r w:rsidRPr="00AE28AF">
              <w:rPr>
                <w:rFonts w:asciiTheme="minorHAnsi" w:hAnsiTheme="minorHAnsi" w:cstheme="minorHAnsi"/>
                <w:b/>
                <w:bCs/>
                <w:color w:val="000000"/>
                <w:sz w:val="22"/>
                <w:szCs w:val="22"/>
              </w:rPr>
              <w:t xml:space="preserve"> </w:t>
            </w:r>
          </w:p>
          <w:p w14:paraId="637598E9" w14:textId="11C12505" w:rsidR="001A37AB" w:rsidRPr="00AE28AF" w:rsidRDefault="00EE65ED" w:rsidP="00EE65ED">
            <w:pPr>
              <w:spacing w:line="240" w:lineRule="atLeast"/>
              <w:rPr>
                <w:rFonts w:asciiTheme="minorHAnsi" w:hAnsiTheme="minorHAnsi" w:cstheme="minorHAnsi"/>
                <w:b/>
                <w:bCs/>
                <w:color w:val="000000"/>
                <w:sz w:val="22"/>
                <w:szCs w:val="22"/>
              </w:rPr>
            </w:pPr>
            <w:r w:rsidRPr="00AE28AF">
              <w:rPr>
                <w:rFonts w:asciiTheme="minorHAnsi" w:hAnsiTheme="minorHAnsi" w:cstheme="minorHAnsi"/>
                <w:color w:val="000000"/>
                <w:sz w:val="22"/>
                <w:szCs w:val="22"/>
              </w:rPr>
              <w:t>*Subject to change based on programming or individual needs.</w:t>
            </w:r>
          </w:p>
        </w:tc>
        <w:tc>
          <w:tcPr>
            <w:tcW w:w="4220" w:type="dxa"/>
          </w:tcPr>
          <w:p w14:paraId="31781729" w14:textId="55ED3D0A" w:rsidR="001A37AB" w:rsidRPr="00AE28AF" w:rsidRDefault="00701596" w:rsidP="001A37AB">
            <w:pPr>
              <w:spacing w:line="240" w:lineRule="atLeast"/>
              <w:rPr>
                <w:rFonts w:asciiTheme="minorHAnsi" w:hAnsiTheme="minorHAnsi" w:cstheme="minorHAnsi"/>
                <w:color w:val="000000"/>
                <w:sz w:val="22"/>
                <w:szCs w:val="22"/>
              </w:rPr>
            </w:pPr>
            <w:r w:rsidRPr="00AE28AF">
              <w:rPr>
                <w:rFonts w:asciiTheme="minorHAnsi" w:hAnsiTheme="minorHAnsi" w:cstheme="minorHAnsi"/>
                <w:b/>
                <w:bCs/>
                <w:color w:val="000000"/>
                <w:sz w:val="22"/>
                <w:szCs w:val="22"/>
              </w:rPr>
              <w:t>Salary Range:</w:t>
            </w:r>
            <w:r w:rsidR="00EE65ED" w:rsidRPr="00AE28AF">
              <w:rPr>
                <w:rFonts w:asciiTheme="minorHAnsi" w:hAnsiTheme="minorHAnsi" w:cstheme="minorHAnsi"/>
                <w:b/>
                <w:bCs/>
                <w:color w:val="000000"/>
                <w:sz w:val="22"/>
                <w:szCs w:val="22"/>
              </w:rPr>
              <w:t xml:space="preserve">          </w:t>
            </w:r>
            <w:r w:rsidRPr="00AE28AF">
              <w:rPr>
                <w:rFonts w:asciiTheme="minorHAnsi" w:hAnsiTheme="minorHAnsi" w:cstheme="minorHAnsi"/>
                <w:b/>
                <w:bCs/>
                <w:color w:val="000000"/>
                <w:sz w:val="22"/>
                <w:szCs w:val="22"/>
              </w:rPr>
              <w:t xml:space="preserve"> </w:t>
            </w:r>
            <w:r w:rsidRPr="00AE28AF">
              <w:rPr>
                <w:rFonts w:asciiTheme="minorHAnsi" w:hAnsiTheme="minorHAnsi" w:cstheme="minorHAnsi"/>
                <w:color w:val="000000"/>
                <w:sz w:val="22"/>
                <w:szCs w:val="22"/>
              </w:rPr>
              <w:t>$</w:t>
            </w:r>
            <w:r w:rsidR="00473649" w:rsidRPr="00AE28AF">
              <w:rPr>
                <w:rFonts w:asciiTheme="minorHAnsi" w:hAnsiTheme="minorHAnsi" w:cstheme="minorHAnsi"/>
                <w:color w:val="000000"/>
                <w:sz w:val="22"/>
                <w:szCs w:val="22"/>
              </w:rPr>
              <w:t>70,000</w:t>
            </w:r>
            <w:r w:rsidRPr="00AE28AF">
              <w:rPr>
                <w:rFonts w:asciiTheme="minorHAnsi" w:hAnsiTheme="minorHAnsi" w:cstheme="minorHAnsi"/>
                <w:color w:val="000000"/>
                <w:sz w:val="22"/>
                <w:szCs w:val="22"/>
              </w:rPr>
              <w:t xml:space="preserve"> - $</w:t>
            </w:r>
            <w:r w:rsidR="00626B6B">
              <w:rPr>
                <w:rFonts w:asciiTheme="minorHAnsi" w:hAnsiTheme="minorHAnsi" w:cstheme="minorHAnsi"/>
                <w:color w:val="000000"/>
                <w:sz w:val="22"/>
                <w:szCs w:val="22"/>
              </w:rPr>
              <w:t>9</w:t>
            </w:r>
            <w:r w:rsidR="00473649" w:rsidRPr="00AE28AF">
              <w:rPr>
                <w:rFonts w:asciiTheme="minorHAnsi" w:hAnsiTheme="minorHAnsi" w:cstheme="minorHAnsi"/>
                <w:color w:val="000000"/>
                <w:sz w:val="22"/>
                <w:szCs w:val="22"/>
              </w:rPr>
              <w:t>8</w:t>
            </w:r>
            <w:r w:rsidRPr="00AE28AF">
              <w:rPr>
                <w:rFonts w:asciiTheme="minorHAnsi" w:hAnsiTheme="minorHAnsi" w:cstheme="minorHAnsi"/>
                <w:color w:val="000000"/>
                <w:sz w:val="22"/>
                <w:szCs w:val="22"/>
              </w:rPr>
              <w:t xml:space="preserve">,000 based </w:t>
            </w:r>
            <w:r w:rsidR="00DF6996" w:rsidRPr="00AE28AF">
              <w:rPr>
                <w:rFonts w:asciiTheme="minorHAnsi" w:hAnsiTheme="minorHAnsi" w:cstheme="minorHAnsi"/>
                <w:color w:val="000000"/>
                <w:sz w:val="22"/>
                <w:szCs w:val="22"/>
              </w:rPr>
              <w:t>on qualifications</w:t>
            </w:r>
            <w:r w:rsidR="00EE65ED" w:rsidRPr="00AE28AF">
              <w:rPr>
                <w:rFonts w:asciiTheme="minorHAnsi" w:hAnsiTheme="minorHAnsi" w:cstheme="minorHAnsi"/>
                <w:color w:val="000000"/>
                <w:sz w:val="22"/>
                <w:szCs w:val="22"/>
              </w:rPr>
              <w:t>.</w:t>
            </w:r>
          </w:p>
        </w:tc>
      </w:tr>
      <w:tr w:rsidR="001A37AB" w:rsidRPr="00AE28AF" w14:paraId="6F0AD34B" w14:textId="77777777" w:rsidTr="00DF6996">
        <w:tc>
          <w:tcPr>
            <w:tcW w:w="6570" w:type="dxa"/>
          </w:tcPr>
          <w:p w14:paraId="68E0974F" w14:textId="6CF48728" w:rsidR="001A37AB" w:rsidRPr="00AE28AF" w:rsidRDefault="00EE65ED" w:rsidP="001A37AB">
            <w:pPr>
              <w:spacing w:line="240" w:lineRule="atLeast"/>
              <w:rPr>
                <w:rFonts w:asciiTheme="minorHAnsi" w:hAnsiTheme="minorHAnsi" w:cstheme="minorHAnsi"/>
                <w:color w:val="000000"/>
                <w:sz w:val="22"/>
                <w:szCs w:val="22"/>
              </w:rPr>
            </w:pPr>
            <w:r w:rsidRPr="00AE28AF">
              <w:rPr>
                <w:rFonts w:asciiTheme="minorHAnsi" w:hAnsiTheme="minorHAnsi" w:cstheme="minorHAnsi"/>
                <w:b/>
                <w:bCs/>
                <w:color w:val="000000"/>
                <w:sz w:val="22"/>
                <w:szCs w:val="22"/>
              </w:rPr>
              <w:t xml:space="preserve">Department: </w:t>
            </w:r>
            <w:r w:rsidR="00C844EE" w:rsidRPr="00AE28AF">
              <w:rPr>
                <w:rFonts w:asciiTheme="minorHAnsi" w:hAnsiTheme="minorHAnsi" w:cstheme="minorHAnsi"/>
                <w:bCs/>
                <w:color w:val="000000"/>
                <w:sz w:val="22"/>
                <w:szCs w:val="22"/>
              </w:rPr>
              <w:t>D</w:t>
            </w:r>
            <w:r w:rsidR="00C86EA7" w:rsidRPr="00AE28AF">
              <w:rPr>
                <w:rFonts w:asciiTheme="minorHAnsi" w:hAnsiTheme="minorHAnsi" w:cstheme="minorHAnsi"/>
                <w:bCs/>
                <w:color w:val="000000"/>
                <w:sz w:val="22"/>
                <w:szCs w:val="22"/>
              </w:rPr>
              <w:t>evelopment</w:t>
            </w:r>
          </w:p>
        </w:tc>
        <w:tc>
          <w:tcPr>
            <w:tcW w:w="4220" w:type="dxa"/>
          </w:tcPr>
          <w:p w14:paraId="0B199236" w14:textId="378A858B" w:rsidR="001A37AB" w:rsidRPr="00AE28AF" w:rsidRDefault="00701596" w:rsidP="001A37AB">
            <w:pPr>
              <w:spacing w:line="240" w:lineRule="atLeast"/>
              <w:rPr>
                <w:rFonts w:asciiTheme="minorHAnsi" w:hAnsiTheme="minorHAnsi" w:cstheme="minorHAnsi"/>
                <w:b/>
                <w:bCs/>
                <w:color w:val="000000"/>
                <w:sz w:val="18"/>
                <w:szCs w:val="18"/>
              </w:rPr>
            </w:pPr>
            <w:r w:rsidRPr="00AE28AF">
              <w:rPr>
                <w:rFonts w:asciiTheme="minorHAnsi" w:hAnsiTheme="minorHAnsi" w:cstheme="minorHAnsi"/>
                <w:b/>
                <w:bCs/>
                <w:color w:val="000000"/>
                <w:sz w:val="22"/>
                <w:szCs w:val="22"/>
              </w:rPr>
              <w:t xml:space="preserve">Date Implemented: </w:t>
            </w:r>
            <w:r w:rsidR="005C6E5C" w:rsidRPr="00AE28AF">
              <w:rPr>
                <w:rFonts w:asciiTheme="minorHAnsi" w:hAnsiTheme="minorHAnsi" w:cstheme="minorHAnsi"/>
                <w:color w:val="000000"/>
                <w:sz w:val="22"/>
                <w:szCs w:val="22"/>
              </w:rPr>
              <w:t>July 2027</w:t>
            </w:r>
          </w:p>
        </w:tc>
      </w:tr>
    </w:tbl>
    <w:p w14:paraId="1AFD4444" w14:textId="5A960D59" w:rsidR="00144F78" w:rsidRPr="00AE28AF" w:rsidRDefault="00EE65ED" w:rsidP="00EE65ED">
      <w:pPr>
        <w:spacing w:line="240" w:lineRule="atLeast"/>
        <w:rPr>
          <w:rFonts w:asciiTheme="minorHAnsi" w:hAnsiTheme="minorHAnsi" w:cstheme="minorHAnsi"/>
          <w:b/>
          <w:bCs/>
          <w:color w:val="000000"/>
          <w:sz w:val="22"/>
          <w:szCs w:val="22"/>
        </w:rPr>
      </w:pPr>
      <w:r w:rsidRPr="00AE28AF">
        <w:rPr>
          <w:rFonts w:asciiTheme="minorHAnsi" w:hAnsiTheme="minorHAnsi" w:cstheme="minorHAnsi"/>
          <w:b/>
          <w:bCs/>
          <w:color w:val="000000"/>
          <w:sz w:val="22"/>
          <w:szCs w:val="22"/>
        </w:rPr>
        <w:tab/>
      </w:r>
      <w:r w:rsidR="00144F78" w:rsidRPr="00AE28AF">
        <w:rPr>
          <w:rFonts w:asciiTheme="minorHAnsi" w:hAnsiTheme="minorHAnsi" w:cstheme="minorHAnsi"/>
          <w:bCs/>
          <w:color w:val="000000"/>
          <w:sz w:val="22"/>
          <w:szCs w:val="22"/>
        </w:rPr>
        <w:t xml:space="preserve"> </w:t>
      </w:r>
      <w:r w:rsidRPr="00AE28AF">
        <w:rPr>
          <w:rFonts w:asciiTheme="minorHAnsi" w:hAnsiTheme="minorHAnsi" w:cstheme="minorHAnsi"/>
          <w:bCs/>
          <w:color w:val="000000"/>
          <w:sz w:val="22"/>
          <w:szCs w:val="22"/>
        </w:rPr>
        <w:tab/>
      </w:r>
      <w:r w:rsidR="00505418" w:rsidRPr="00AE28AF">
        <w:rPr>
          <w:rFonts w:asciiTheme="minorHAnsi" w:hAnsiTheme="minorHAnsi" w:cstheme="minorHAnsi"/>
          <w:b/>
          <w:bCs/>
          <w:color w:val="000000"/>
          <w:sz w:val="22"/>
          <w:szCs w:val="22"/>
        </w:rPr>
        <w:tab/>
      </w:r>
    </w:p>
    <w:p w14:paraId="6813AE05" w14:textId="07FCE0EF" w:rsidR="00EF3858" w:rsidRPr="00AE28AF" w:rsidRDefault="00EF3858" w:rsidP="57A343C2">
      <w:pPr>
        <w:rPr>
          <w:rFonts w:asciiTheme="minorHAnsi" w:hAnsiTheme="minorHAnsi" w:cstheme="minorHAnsi"/>
          <w:color w:val="000000"/>
          <w:sz w:val="22"/>
          <w:szCs w:val="22"/>
        </w:rPr>
      </w:pPr>
      <w:r w:rsidRPr="00AE28AF">
        <w:rPr>
          <w:rFonts w:asciiTheme="minorHAnsi" w:hAnsiTheme="minorHAnsi" w:cstheme="minorHAnsi"/>
          <w:color w:val="000000" w:themeColor="text1"/>
          <w:sz w:val="22"/>
          <w:szCs w:val="22"/>
        </w:rPr>
        <w:t>EmberHope</w:t>
      </w:r>
      <w:r w:rsidR="4B7E05BC" w:rsidRPr="00AE28AF">
        <w:rPr>
          <w:rFonts w:asciiTheme="minorHAnsi" w:hAnsiTheme="minorHAnsi" w:cstheme="minorHAnsi"/>
          <w:color w:val="000000" w:themeColor="text1"/>
          <w:sz w:val="22"/>
          <w:szCs w:val="22"/>
        </w:rPr>
        <w:t>,</w:t>
      </w:r>
      <w:r w:rsidRPr="00AE28AF">
        <w:rPr>
          <w:rFonts w:asciiTheme="minorHAnsi" w:hAnsiTheme="minorHAnsi" w:cstheme="minorHAnsi"/>
          <w:color w:val="000000" w:themeColor="text1"/>
          <w:sz w:val="22"/>
          <w:szCs w:val="22"/>
        </w:rPr>
        <w:t xml:space="preserve"> a leading, faith-based provider of child welfare </w:t>
      </w:r>
      <w:r w:rsidR="00240CF5" w:rsidRPr="00AE28AF">
        <w:rPr>
          <w:rFonts w:asciiTheme="minorHAnsi" w:hAnsiTheme="minorHAnsi" w:cstheme="minorHAnsi"/>
          <w:color w:val="000000" w:themeColor="text1"/>
          <w:sz w:val="22"/>
          <w:szCs w:val="22"/>
        </w:rPr>
        <w:t>services,</w:t>
      </w:r>
      <w:r w:rsidRPr="00AE28AF">
        <w:rPr>
          <w:rFonts w:asciiTheme="minorHAnsi" w:hAnsiTheme="minorHAnsi" w:cstheme="minorHAnsi"/>
          <w:color w:val="000000" w:themeColor="text1"/>
          <w:sz w:val="22"/>
          <w:szCs w:val="22"/>
        </w:rPr>
        <w:t xml:space="preserve"> is committed to helping you succeed as an employee as you work to make a difference in the life of a child either directly or by offering administrative support. The Company strives for a positive work environment that encourages effective teamwork, trauma-informed practices, and opportunities to utilize leadership skills.  Team members from all departments will focus on carrying out the </w:t>
      </w:r>
      <w:r w:rsidR="00AC092A" w:rsidRPr="00AE28AF">
        <w:rPr>
          <w:rFonts w:asciiTheme="minorHAnsi" w:hAnsiTheme="minorHAnsi" w:cstheme="minorHAnsi"/>
          <w:color w:val="000000" w:themeColor="text1"/>
          <w:sz w:val="22"/>
          <w:szCs w:val="22"/>
        </w:rPr>
        <w:t>EmberHope mission</w:t>
      </w:r>
      <w:r w:rsidRPr="00AE28AF">
        <w:rPr>
          <w:rFonts w:asciiTheme="minorHAnsi" w:hAnsiTheme="minorHAnsi" w:cstheme="minorHAnsi"/>
          <w:color w:val="000000" w:themeColor="text1"/>
          <w:sz w:val="22"/>
          <w:szCs w:val="22"/>
        </w:rPr>
        <w:t>, vision, and values</w:t>
      </w:r>
      <w:r w:rsidR="00AC092A" w:rsidRPr="00AE28AF">
        <w:rPr>
          <w:rFonts w:asciiTheme="minorHAnsi" w:hAnsiTheme="minorHAnsi" w:cstheme="minorHAnsi"/>
          <w:color w:val="000000" w:themeColor="text1"/>
          <w:sz w:val="22"/>
          <w:szCs w:val="22"/>
        </w:rPr>
        <w:t>.</w:t>
      </w:r>
    </w:p>
    <w:p w14:paraId="3DB1EBF4" w14:textId="77777777" w:rsidR="00A341CB" w:rsidRPr="00AE28AF" w:rsidRDefault="00A341CB" w:rsidP="00A341CB">
      <w:pPr>
        <w:spacing w:before="100" w:beforeAutospacing="1" w:after="100" w:afterAutospacing="1"/>
        <w:rPr>
          <w:rFonts w:asciiTheme="minorHAnsi" w:hAnsiTheme="minorHAnsi" w:cstheme="minorHAnsi"/>
          <w:sz w:val="22"/>
          <w:szCs w:val="22"/>
        </w:rPr>
      </w:pPr>
      <w:r w:rsidRPr="00AE28AF">
        <w:rPr>
          <w:rFonts w:asciiTheme="minorHAnsi" w:hAnsiTheme="minorHAnsi" w:cstheme="minorHAnsi"/>
          <w:b/>
          <w:bCs/>
          <w:sz w:val="22"/>
          <w:szCs w:val="22"/>
        </w:rPr>
        <w:t>Position Summary</w:t>
      </w:r>
    </w:p>
    <w:p w14:paraId="6DB5C342" w14:textId="6878EC35" w:rsidR="00A341CB" w:rsidRPr="00AE28AF" w:rsidRDefault="00A341CB" w:rsidP="00A341CB">
      <w:p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The Director of Campaign Management is responsible for planning, executing, and managing fundraising campaigns that support the organization's mission and strategic goals. This role leads campaign strategy, donor engagement, volunteer coordination, and project management to ensure fundraising initiatives are completed on time, within budget, and achieve revenue targets. The Campaign Manager </w:t>
      </w:r>
      <w:r w:rsidR="00240CF5">
        <w:rPr>
          <w:rFonts w:asciiTheme="minorHAnsi" w:hAnsiTheme="minorHAnsi" w:cstheme="minorHAnsi"/>
          <w:sz w:val="22"/>
          <w:szCs w:val="22"/>
        </w:rPr>
        <w:t>collaborates</w:t>
      </w:r>
      <w:r w:rsidRPr="00AE28AF">
        <w:rPr>
          <w:rFonts w:asciiTheme="minorHAnsi" w:hAnsiTheme="minorHAnsi" w:cstheme="minorHAnsi"/>
          <w:sz w:val="22"/>
          <w:szCs w:val="22"/>
        </w:rPr>
        <w:t xml:space="preserve"> closely with leadership, development staff, board members, volunteers, and community partners to cultivate relationships and inspire philanthropic support.</w:t>
      </w:r>
    </w:p>
    <w:p w14:paraId="0D5CD707" w14:textId="77777777" w:rsidR="00A341CB" w:rsidRPr="00AE28AF" w:rsidRDefault="00A341CB" w:rsidP="00144F78">
      <w:pPr>
        <w:rPr>
          <w:rFonts w:asciiTheme="minorHAnsi" w:hAnsiTheme="minorHAnsi" w:cstheme="minorHAnsi"/>
          <w:b/>
          <w:bCs/>
          <w:color w:val="000000"/>
          <w:sz w:val="22"/>
          <w:szCs w:val="22"/>
          <w:u w:val="single"/>
        </w:rPr>
      </w:pPr>
    </w:p>
    <w:p w14:paraId="4061ED59" w14:textId="1D2A1085" w:rsidR="00144F78" w:rsidRPr="00AE28AF" w:rsidRDefault="00144F78" w:rsidP="00144F78">
      <w:pPr>
        <w:rPr>
          <w:rFonts w:asciiTheme="minorHAnsi" w:hAnsiTheme="minorHAnsi" w:cstheme="minorHAnsi"/>
          <w:sz w:val="22"/>
          <w:szCs w:val="22"/>
          <w:u w:val="single"/>
        </w:rPr>
      </w:pPr>
      <w:r w:rsidRPr="00AE28AF">
        <w:rPr>
          <w:rFonts w:asciiTheme="minorHAnsi" w:hAnsiTheme="minorHAnsi" w:cstheme="minorHAnsi"/>
          <w:b/>
          <w:bCs/>
          <w:color w:val="000000"/>
          <w:sz w:val="22"/>
          <w:szCs w:val="22"/>
          <w:u w:val="single"/>
        </w:rPr>
        <w:t>To be a successful</w:t>
      </w:r>
      <w:r w:rsidR="006A305D" w:rsidRPr="00AE28AF">
        <w:rPr>
          <w:rFonts w:asciiTheme="minorHAnsi" w:hAnsiTheme="minorHAnsi" w:cstheme="minorHAnsi"/>
          <w:b/>
          <w:bCs/>
          <w:color w:val="000000"/>
          <w:sz w:val="22"/>
          <w:szCs w:val="22"/>
          <w:u w:val="single"/>
        </w:rPr>
        <w:t xml:space="preserve"> </w:t>
      </w:r>
      <w:r w:rsidR="001143EB" w:rsidRPr="00AE28AF">
        <w:rPr>
          <w:rFonts w:asciiTheme="minorHAnsi" w:hAnsiTheme="minorHAnsi" w:cstheme="minorHAnsi"/>
          <w:b/>
          <w:bCs/>
          <w:color w:val="000000"/>
          <w:sz w:val="22"/>
          <w:szCs w:val="22"/>
          <w:u w:val="single"/>
        </w:rPr>
        <w:t>Director of Campaign Management</w:t>
      </w:r>
      <w:r w:rsidR="00240CF5">
        <w:rPr>
          <w:rFonts w:asciiTheme="minorHAnsi" w:hAnsiTheme="minorHAnsi" w:cstheme="minorHAnsi"/>
          <w:b/>
          <w:bCs/>
          <w:color w:val="000000"/>
          <w:sz w:val="22"/>
          <w:szCs w:val="22"/>
          <w:u w:val="single"/>
        </w:rPr>
        <w:t>,</w:t>
      </w:r>
      <w:r w:rsidR="006F2377" w:rsidRPr="00AE28AF">
        <w:rPr>
          <w:rFonts w:asciiTheme="minorHAnsi" w:hAnsiTheme="minorHAnsi" w:cstheme="minorHAnsi"/>
          <w:b/>
          <w:bCs/>
          <w:color w:val="000000"/>
          <w:sz w:val="22"/>
          <w:szCs w:val="22"/>
          <w:u w:val="single"/>
        </w:rPr>
        <w:t xml:space="preserve"> </w:t>
      </w:r>
      <w:r w:rsidRPr="00AE28AF">
        <w:rPr>
          <w:rFonts w:asciiTheme="minorHAnsi" w:hAnsiTheme="minorHAnsi" w:cstheme="minorHAnsi"/>
          <w:b/>
          <w:bCs/>
          <w:color w:val="000000"/>
          <w:sz w:val="22"/>
          <w:szCs w:val="22"/>
          <w:u w:val="single"/>
        </w:rPr>
        <w:t xml:space="preserve">you must </w:t>
      </w:r>
      <w:r w:rsidR="00810787" w:rsidRPr="00AE28AF">
        <w:rPr>
          <w:rFonts w:asciiTheme="minorHAnsi" w:hAnsiTheme="minorHAnsi" w:cstheme="minorHAnsi"/>
          <w:b/>
          <w:bCs/>
          <w:color w:val="000000"/>
          <w:sz w:val="22"/>
          <w:szCs w:val="22"/>
          <w:u w:val="single"/>
        </w:rPr>
        <w:t>be</w:t>
      </w:r>
      <w:r w:rsidRPr="00AE28AF">
        <w:rPr>
          <w:rFonts w:asciiTheme="minorHAnsi" w:hAnsiTheme="minorHAnsi" w:cstheme="minorHAnsi"/>
          <w:b/>
          <w:bCs/>
          <w:color w:val="000000"/>
          <w:sz w:val="22"/>
          <w:szCs w:val="22"/>
          <w:u w:val="single"/>
        </w:rPr>
        <w:t xml:space="preserve"> able to do the following always:</w:t>
      </w:r>
      <w:r w:rsidRPr="00AE28AF">
        <w:rPr>
          <w:rFonts w:asciiTheme="minorHAnsi" w:hAnsiTheme="minorHAnsi" w:cstheme="minorHAnsi"/>
          <w:sz w:val="22"/>
          <w:szCs w:val="22"/>
          <w:u w:val="single"/>
        </w:rPr>
        <w:t xml:space="preserve"> </w:t>
      </w:r>
    </w:p>
    <w:p w14:paraId="15FFBB66" w14:textId="021DFD8D" w:rsidR="00D2143D" w:rsidRPr="00AE28AF" w:rsidRDefault="00D2143D" w:rsidP="00726AE8">
      <w:pPr>
        <w:pStyle w:val="ListParagraph"/>
        <w:numPr>
          <w:ilvl w:val="0"/>
          <w:numId w:val="3"/>
        </w:numPr>
        <w:spacing w:line="240" w:lineRule="atLeast"/>
        <w:rPr>
          <w:rFonts w:asciiTheme="minorHAnsi" w:hAnsiTheme="minorHAnsi" w:cstheme="minorHAnsi"/>
          <w:b/>
          <w:bCs/>
          <w:color w:val="000000"/>
          <w:sz w:val="22"/>
          <w:szCs w:val="22"/>
        </w:rPr>
      </w:pPr>
      <w:r w:rsidRPr="00AE28AF">
        <w:rPr>
          <w:rFonts w:asciiTheme="minorHAnsi" w:hAnsiTheme="minorHAnsi" w:cstheme="minorHAnsi"/>
          <w:b/>
          <w:bCs/>
          <w:color w:val="000000"/>
          <w:sz w:val="22"/>
          <w:szCs w:val="22"/>
        </w:rPr>
        <w:t xml:space="preserve"> </w:t>
      </w:r>
      <w:r w:rsidR="001C1B12" w:rsidRPr="00AE28AF">
        <w:rPr>
          <w:rFonts w:asciiTheme="minorHAnsi" w:hAnsiTheme="minorHAnsi" w:cstheme="minorHAnsi"/>
          <w:b/>
          <w:bCs/>
          <w:color w:val="000000"/>
          <w:sz w:val="22"/>
          <w:szCs w:val="22"/>
        </w:rPr>
        <w:t>Campaign Planning &amp; Management</w:t>
      </w:r>
    </w:p>
    <w:p w14:paraId="739E6CBB" w14:textId="05393AAF" w:rsidR="000B3920" w:rsidRPr="00AE28AF" w:rsidRDefault="000B3920" w:rsidP="00726AE8">
      <w:pPr>
        <w:pStyle w:val="ListParagraph"/>
        <w:numPr>
          <w:ilvl w:val="1"/>
          <w:numId w:val="3"/>
        </w:numPr>
        <w:spacing w:line="240" w:lineRule="atLeast"/>
        <w:rPr>
          <w:rFonts w:asciiTheme="minorHAnsi" w:hAnsiTheme="minorHAnsi" w:cstheme="minorHAnsi"/>
          <w:color w:val="000000"/>
          <w:sz w:val="22"/>
          <w:szCs w:val="22"/>
        </w:rPr>
      </w:pPr>
      <w:r w:rsidRPr="00AE28AF">
        <w:rPr>
          <w:rFonts w:asciiTheme="minorHAnsi" w:hAnsiTheme="minorHAnsi" w:cstheme="minorHAnsi"/>
          <w:color w:val="000000"/>
          <w:sz w:val="22"/>
          <w:szCs w:val="22"/>
        </w:rPr>
        <w:t>Develop and implement comprehensive fundraising campaign plans, including annual</w:t>
      </w:r>
      <w:r w:rsidR="0068140A" w:rsidRPr="00AE28AF">
        <w:rPr>
          <w:rFonts w:asciiTheme="minorHAnsi" w:hAnsiTheme="minorHAnsi" w:cstheme="minorHAnsi"/>
          <w:color w:val="000000"/>
          <w:sz w:val="22"/>
          <w:szCs w:val="22"/>
        </w:rPr>
        <w:t>, capital, major gifts, and special fundraising initiatives.</w:t>
      </w:r>
    </w:p>
    <w:p w14:paraId="60FE91ED" w14:textId="7E318F87" w:rsidR="0068140A" w:rsidRPr="00AE28AF" w:rsidRDefault="0068140A" w:rsidP="00726AE8">
      <w:pPr>
        <w:pStyle w:val="ListParagraph"/>
        <w:numPr>
          <w:ilvl w:val="1"/>
          <w:numId w:val="3"/>
        </w:numPr>
        <w:spacing w:line="240" w:lineRule="atLeast"/>
        <w:rPr>
          <w:rFonts w:asciiTheme="minorHAnsi" w:hAnsiTheme="minorHAnsi" w:cstheme="minorHAnsi"/>
          <w:color w:val="000000"/>
          <w:sz w:val="22"/>
          <w:szCs w:val="22"/>
        </w:rPr>
      </w:pPr>
      <w:r w:rsidRPr="00AE28AF">
        <w:rPr>
          <w:rFonts w:asciiTheme="minorHAnsi" w:hAnsiTheme="minorHAnsi" w:cstheme="minorHAnsi"/>
          <w:color w:val="000000"/>
          <w:sz w:val="22"/>
          <w:szCs w:val="22"/>
        </w:rPr>
        <w:t>Establish campaign goals, timelines, budgets, and performance metrics.</w:t>
      </w:r>
    </w:p>
    <w:p w14:paraId="4391BF99" w14:textId="2610E89B" w:rsidR="0068140A" w:rsidRPr="00AE28AF" w:rsidRDefault="0068140A" w:rsidP="00726AE8">
      <w:pPr>
        <w:pStyle w:val="ListParagraph"/>
        <w:numPr>
          <w:ilvl w:val="1"/>
          <w:numId w:val="3"/>
        </w:numPr>
        <w:spacing w:line="240" w:lineRule="atLeast"/>
        <w:rPr>
          <w:rFonts w:asciiTheme="minorHAnsi" w:hAnsiTheme="minorHAnsi" w:cstheme="minorHAnsi"/>
          <w:color w:val="000000"/>
          <w:sz w:val="22"/>
          <w:szCs w:val="22"/>
        </w:rPr>
      </w:pPr>
      <w:r w:rsidRPr="00AE28AF">
        <w:rPr>
          <w:rFonts w:asciiTheme="minorHAnsi" w:hAnsiTheme="minorHAnsi" w:cstheme="minorHAnsi"/>
          <w:color w:val="000000"/>
          <w:sz w:val="22"/>
          <w:szCs w:val="22"/>
        </w:rPr>
        <w:t>Coordinate campaign activities across departments to ensure successful execution.</w:t>
      </w:r>
    </w:p>
    <w:p w14:paraId="44E29B73" w14:textId="7E58920E" w:rsidR="0068140A" w:rsidRDefault="0068140A" w:rsidP="00726AE8">
      <w:pPr>
        <w:pStyle w:val="ListParagraph"/>
        <w:numPr>
          <w:ilvl w:val="1"/>
          <w:numId w:val="3"/>
        </w:numPr>
        <w:spacing w:line="240" w:lineRule="atLeast"/>
        <w:rPr>
          <w:rFonts w:asciiTheme="minorHAnsi" w:hAnsiTheme="minorHAnsi" w:cstheme="minorHAnsi"/>
          <w:color w:val="000000"/>
          <w:sz w:val="22"/>
          <w:szCs w:val="22"/>
        </w:rPr>
      </w:pPr>
      <w:r w:rsidRPr="00AE28AF">
        <w:rPr>
          <w:rFonts w:asciiTheme="minorHAnsi" w:hAnsiTheme="minorHAnsi" w:cstheme="minorHAnsi"/>
          <w:color w:val="000000"/>
          <w:sz w:val="22"/>
          <w:szCs w:val="22"/>
        </w:rPr>
        <w:t>Monitor campaign progress and adjust strategies as needed to maximize results</w:t>
      </w:r>
      <w:r w:rsidR="00810787" w:rsidRPr="00AE28AF">
        <w:rPr>
          <w:rFonts w:asciiTheme="minorHAnsi" w:hAnsiTheme="minorHAnsi" w:cstheme="minorHAnsi"/>
          <w:color w:val="000000"/>
          <w:sz w:val="22"/>
          <w:szCs w:val="22"/>
        </w:rPr>
        <w:t>.</w:t>
      </w:r>
    </w:p>
    <w:p w14:paraId="222C325C" w14:textId="4A59AD0E" w:rsidR="008D1BF2" w:rsidRPr="00AE28AF" w:rsidRDefault="008D1BF2" w:rsidP="00726AE8">
      <w:pPr>
        <w:pStyle w:val="ListParagraph"/>
        <w:numPr>
          <w:ilvl w:val="1"/>
          <w:numId w:val="3"/>
        </w:numPr>
        <w:spacing w:line="240" w:lineRule="atLeast"/>
        <w:rPr>
          <w:rFonts w:asciiTheme="minorHAnsi" w:hAnsiTheme="minorHAnsi" w:cstheme="minorHAnsi"/>
          <w:color w:val="000000"/>
          <w:sz w:val="22"/>
          <w:szCs w:val="22"/>
        </w:rPr>
      </w:pPr>
      <w:r>
        <w:rPr>
          <w:rFonts w:asciiTheme="minorHAnsi" w:hAnsiTheme="minorHAnsi" w:cstheme="minorHAnsi"/>
          <w:color w:val="000000"/>
          <w:sz w:val="22"/>
          <w:szCs w:val="22"/>
        </w:rPr>
        <w:t xml:space="preserve">Campaign </w:t>
      </w:r>
      <w:r w:rsidR="00DD5BAA">
        <w:rPr>
          <w:rFonts w:asciiTheme="minorHAnsi" w:hAnsiTheme="minorHAnsi" w:cstheme="minorHAnsi"/>
          <w:color w:val="000000"/>
          <w:sz w:val="22"/>
          <w:szCs w:val="22"/>
        </w:rPr>
        <w:t>execution and project management.</w:t>
      </w:r>
    </w:p>
    <w:p w14:paraId="74744353" w14:textId="44CA2B0B" w:rsidR="00810787" w:rsidRPr="00AE28AF" w:rsidRDefault="00810787" w:rsidP="00726AE8">
      <w:pPr>
        <w:pStyle w:val="ListParagraph"/>
        <w:numPr>
          <w:ilvl w:val="0"/>
          <w:numId w:val="3"/>
        </w:numPr>
        <w:spacing w:line="240" w:lineRule="atLeast"/>
        <w:rPr>
          <w:rFonts w:asciiTheme="minorHAnsi" w:hAnsiTheme="minorHAnsi" w:cstheme="minorHAnsi"/>
          <w:b/>
          <w:bCs/>
          <w:color w:val="000000"/>
          <w:sz w:val="22"/>
          <w:szCs w:val="22"/>
        </w:rPr>
      </w:pPr>
      <w:r w:rsidRPr="00AE28AF">
        <w:rPr>
          <w:rFonts w:asciiTheme="minorHAnsi" w:hAnsiTheme="minorHAnsi" w:cstheme="minorHAnsi"/>
          <w:b/>
          <w:bCs/>
          <w:color w:val="000000"/>
          <w:sz w:val="22"/>
          <w:szCs w:val="22"/>
        </w:rPr>
        <w:t>Fundraising and Donor Engagement</w:t>
      </w:r>
    </w:p>
    <w:p w14:paraId="0ECA3C7D" w14:textId="77777777" w:rsidR="00BD1FCF" w:rsidRPr="00AE28AF" w:rsidRDefault="00BD1FCF"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Partner with development staff to identify, cultivate, solicit, and steward donors. </w:t>
      </w:r>
    </w:p>
    <w:p w14:paraId="7F7F42E6" w14:textId="77777777" w:rsidR="00BD1FCF" w:rsidRDefault="00BD1FCF"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Support major gift strategies and donor recognition efforts. </w:t>
      </w:r>
    </w:p>
    <w:p w14:paraId="1D98660B" w14:textId="2C0DEC4E" w:rsidR="00D846BF" w:rsidRDefault="00C70A7D" w:rsidP="00726AE8">
      <w:pPr>
        <w:numPr>
          <w:ilvl w:val="1"/>
          <w:numId w:val="3"/>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Manage major gifts and donor pipelines.</w:t>
      </w:r>
    </w:p>
    <w:p w14:paraId="0997FE41" w14:textId="72DCA8D3" w:rsidR="00C70A7D" w:rsidRPr="00AE28AF" w:rsidRDefault="00C70A7D" w:rsidP="00726AE8">
      <w:pPr>
        <w:numPr>
          <w:ilvl w:val="1"/>
          <w:numId w:val="3"/>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Prepare the board and leadership for donor conversations.</w:t>
      </w:r>
    </w:p>
    <w:p w14:paraId="50367A4C" w14:textId="77777777" w:rsidR="00BD1FCF" w:rsidRPr="00AE28AF" w:rsidRDefault="00BD1FCF"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Develop compelling fundraising materials, presentations, and campaign messaging. </w:t>
      </w:r>
    </w:p>
    <w:p w14:paraId="71B1534C" w14:textId="5D6136FB" w:rsidR="00810787" w:rsidRPr="00AE28AF" w:rsidRDefault="00BD1FCF"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Coordinate donor appreciation and stewardship activities throughout the campaign.</w:t>
      </w:r>
    </w:p>
    <w:p w14:paraId="32C1CF7C" w14:textId="3D3171EB" w:rsidR="00B93F0E" w:rsidRPr="00AE28AF" w:rsidRDefault="00B93F0E" w:rsidP="00726AE8">
      <w:pPr>
        <w:numPr>
          <w:ilvl w:val="0"/>
          <w:numId w:val="3"/>
        </w:numPr>
        <w:spacing w:before="100" w:beforeAutospacing="1" w:after="100" w:afterAutospacing="1"/>
        <w:rPr>
          <w:rFonts w:asciiTheme="minorHAnsi" w:hAnsiTheme="minorHAnsi" w:cstheme="minorHAnsi"/>
          <w:b/>
          <w:bCs/>
          <w:sz w:val="22"/>
          <w:szCs w:val="22"/>
        </w:rPr>
      </w:pPr>
      <w:r w:rsidRPr="00AE28AF">
        <w:rPr>
          <w:rFonts w:asciiTheme="minorHAnsi" w:hAnsiTheme="minorHAnsi" w:cstheme="minorHAnsi"/>
          <w:b/>
          <w:bCs/>
          <w:sz w:val="22"/>
          <w:szCs w:val="22"/>
        </w:rPr>
        <w:t>Volunteer and Committee Management</w:t>
      </w:r>
    </w:p>
    <w:p w14:paraId="512E2793" w14:textId="3260263B" w:rsidR="00047F24" w:rsidRDefault="001264AA" w:rsidP="005E3805">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Coordinate with Volunteer Coordinator to recruit, train, and support campaign volunteers and committee members. </w:t>
      </w:r>
    </w:p>
    <w:p w14:paraId="0C77415E" w14:textId="336E88A7" w:rsidR="005E3805" w:rsidRPr="005E3805" w:rsidRDefault="005E3805" w:rsidP="005E3805">
      <w:pPr>
        <w:numPr>
          <w:ilvl w:val="1"/>
          <w:numId w:val="3"/>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 xml:space="preserve">Support board and leadership with </w:t>
      </w:r>
      <w:r w:rsidR="00D57FD9">
        <w:rPr>
          <w:rFonts w:asciiTheme="minorHAnsi" w:hAnsiTheme="minorHAnsi" w:cstheme="minorHAnsi"/>
          <w:sz w:val="22"/>
          <w:szCs w:val="22"/>
        </w:rPr>
        <w:t xml:space="preserve">campaign </w:t>
      </w:r>
      <w:r>
        <w:rPr>
          <w:rFonts w:asciiTheme="minorHAnsi" w:hAnsiTheme="minorHAnsi" w:cstheme="minorHAnsi"/>
          <w:sz w:val="22"/>
          <w:szCs w:val="22"/>
        </w:rPr>
        <w:t>talking points, committee coordination</w:t>
      </w:r>
      <w:r w:rsidR="00D57FD9">
        <w:rPr>
          <w:rFonts w:asciiTheme="minorHAnsi" w:hAnsiTheme="minorHAnsi" w:cstheme="minorHAnsi"/>
          <w:sz w:val="22"/>
          <w:szCs w:val="22"/>
        </w:rPr>
        <w:t>, and accountability.</w:t>
      </w:r>
    </w:p>
    <w:p w14:paraId="0F3174EB" w14:textId="77777777" w:rsidR="001264AA" w:rsidRPr="00AE28AF" w:rsidRDefault="001264AA"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Coordinate volunteer meetings and maintain regular communication. </w:t>
      </w:r>
    </w:p>
    <w:p w14:paraId="775F1331" w14:textId="77777777" w:rsidR="001264AA" w:rsidRPr="00AE28AF" w:rsidRDefault="001264AA"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Provide volunteers with campaign resources, fundraising tools, and progress updates. </w:t>
      </w:r>
    </w:p>
    <w:p w14:paraId="0FC7B1D0" w14:textId="4BA529BE" w:rsidR="00D13A98" w:rsidRPr="00AE28AF" w:rsidRDefault="001264AA"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Foster strong relationships with board members and campaign leadership volunteers.</w:t>
      </w:r>
    </w:p>
    <w:p w14:paraId="09376977" w14:textId="702A1381" w:rsidR="00D13A98" w:rsidRPr="00AE28AF" w:rsidRDefault="00D13A98" w:rsidP="00726AE8">
      <w:pPr>
        <w:numPr>
          <w:ilvl w:val="0"/>
          <w:numId w:val="3"/>
        </w:numPr>
        <w:spacing w:before="100" w:beforeAutospacing="1" w:after="100" w:afterAutospacing="1"/>
        <w:rPr>
          <w:rFonts w:asciiTheme="minorHAnsi" w:hAnsiTheme="minorHAnsi" w:cstheme="minorHAnsi"/>
          <w:b/>
          <w:bCs/>
          <w:sz w:val="22"/>
          <w:szCs w:val="22"/>
        </w:rPr>
      </w:pPr>
      <w:r w:rsidRPr="00AE28AF">
        <w:rPr>
          <w:rFonts w:asciiTheme="minorHAnsi" w:hAnsiTheme="minorHAnsi" w:cstheme="minorHAnsi"/>
          <w:b/>
          <w:bCs/>
          <w:sz w:val="22"/>
          <w:szCs w:val="22"/>
        </w:rPr>
        <w:t>Communications and Marketing</w:t>
      </w:r>
    </w:p>
    <w:p w14:paraId="6F726A4A" w14:textId="34CC7891" w:rsidR="002F2A61" w:rsidRPr="00AE28AF" w:rsidRDefault="002F2A61"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Collaborate with Marketing Department staff to develop campaign materials</w:t>
      </w:r>
      <w:r w:rsidR="00D57FD9">
        <w:rPr>
          <w:rFonts w:asciiTheme="minorHAnsi" w:hAnsiTheme="minorHAnsi" w:cstheme="minorHAnsi"/>
          <w:sz w:val="22"/>
          <w:szCs w:val="22"/>
        </w:rPr>
        <w:t xml:space="preserve"> a</w:t>
      </w:r>
      <w:r w:rsidR="005C6F20">
        <w:rPr>
          <w:rFonts w:asciiTheme="minorHAnsi" w:hAnsiTheme="minorHAnsi" w:cstheme="minorHAnsi"/>
          <w:sz w:val="22"/>
          <w:szCs w:val="22"/>
        </w:rPr>
        <w:t>nd case for support.</w:t>
      </w:r>
      <w:r w:rsidRPr="00AE28AF">
        <w:rPr>
          <w:rFonts w:asciiTheme="minorHAnsi" w:hAnsiTheme="minorHAnsi" w:cstheme="minorHAnsi"/>
          <w:sz w:val="22"/>
          <w:szCs w:val="22"/>
        </w:rPr>
        <w:t xml:space="preserve"> </w:t>
      </w:r>
    </w:p>
    <w:p w14:paraId="13647FD6" w14:textId="77777777" w:rsidR="002F2A61" w:rsidRPr="00AE28AF" w:rsidRDefault="002F2A61"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Ensure consistent messaging across digital, print, social media, email, and events. </w:t>
      </w:r>
    </w:p>
    <w:p w14:paraId="0CA51628" w14:textId="68618596" w:rsidR="00D13A98" w:rsidRPr="00AE28AF" w:rsidRDefault="002F2A61"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lastRenderedPageBreak/>
        <w:t>Assist with storytelling</w:t>
      </w:r>
      <w:r w:rsidR="00B62ACD">
        <w:rPr>
          <w:rFonts w:asciiTheme="minorHAnsi" w:hAnsiTheme="minorHAnsi" w:cstheme="minorHAnsi"/>
          <w:sz w:val="22"/>
          <w:szCs w:val="22"/>
        </w:rPr>
        <w:t xml:space="preserve">, values, trauma work, future vision, consistent language, </w:t>
      </w:r>
      <w:r w:rsidRPr="00AE28AF">
        <w:rPr>
          <w:rFonts w:asciiTheme="minorHAnsi" w:hAnsiTheme="minorHAnsi" w:cstheme="minorHAnsi"/>
          <w:sz w:val="22"/>
          <w:szCs w:val="22"/>
        </w:rPr>
        <w:t>and impact reporting to engage donors and stakeholders.</w:t>
      </w:r>
    </w:p>
    <w:p w14:paraId="224EE995" w14:textId="753B4AD1" w:rsidR="002F2A61" w:rsidRPr="00AE28AF" w:rsidRDefault="002F2A61" w:rsidP="00726AE8">
      <w:pPr>
        <w:numPr>
          <w:ilvl w:val="0"/>
          <w:numId w:val="3"/>
        </w:numPr>
        <w:spacing w:before="100" w:beforeAutospacing="1" w:after="100" w:afterAutospacing="1"/>
        <w:rPr>
          <w:rFonts w:asciiTheme="minorHAnsi" w:hAnsiTheme="minorHAnsi" w:cstheme="minorHAnsi"/>
          <w:b/>
          <w:bCs/>
          <w:sz w:val="22"/>
          <w:szCs w:val="22"/>
        </w:rPr>
      </w:pPr>
      <w:r w:rsidRPr="00AE28AF">
        <w:rPr>
          <w:rFonts w:asciiTheme="minorHAnsi" w:hAnsiTheme="minorHAnsi" w:cstheme="minorHAnsi"/>
          <w:b/>
          <w:bCs/>
          <w:sz w:val="22"/>
          <w:szCs w:val="22"/>
        </w:rPr>
        <w:t>Data and Reporting</w:t>
      </w:r>
    </w:p>
    <w:p w14:paraId="17D627E8" w14:textId="77777777" w:rsidR="004953FC" w:rsidRDefault="004953FC"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Track campaign performance using donor database and CRM systems. </w:t>
      </w:r>
    </w:p>
    <w:p w14:paraId="35460D46" w14:textId="7BF0B2AE" w:rsidR="00A800DF" w:rsidRPr="00AE28AF" w:rsidRDefault="00A800DF" w:rsidP="00726AE8">
      <w:pPr>
        <w:numPr>
          <w:ilvl w:val="1"/>
          <w:numId w:val="3"/>
        </w:numPr>
        <w:spacing w:before="100" w:beforeAutospacing="1" w:after="100" w:afterAutospacing="1"/>
        <w:rPr>
          <w:rFonts w:asciiTheme="minorHAnsi" w:hAnsiTheme="minorHAnsi" w:cstheme="minorHAnsi"/>
          <w:sz w:val="22"/>
          <w:szCs w:val="22"/>
        </w:rPr>
      </w:pPr>
      <w:r>
        <w:rPr>
          <w:rFonts w:asciiTheme="minorHAnsi" w:hAnsiTheme="minorHAnsi" w:cstheme="minorHAnsi"/>
          <w:sz w:val="22"/>
          <w:szCs w:val="22"/>
        </w:rPr>
        <w:t xml:space="preserve">Show accountability </w:t>
      </w:r>
      <w:r w:rsidR="00411EE3">
        <w:rPr>
          <w:rFonts w:asciiTheme="minorHAnsi" w:hAnsiTheme="minorHAnsi" w:cstheme="minorHAnsi"/>
          <w:sz w:val="22"/>
          <w:szCs w:val="22"/>
        </w:rPr>
        <w:t>by reporting to CEO, President of Foundation, and Board.</w:t>
      </w:r>
    </w:p>
    <w:p w14:paraId="0DC59C3E" w14:textId="77777777" w:rsidR="004953FC" w:rsidRPr="00AE28AF" w:rsidRDefault="004953FC"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Prepare regular reports on fundraising progress, donor engagement, and campaign outcomes. </w:t>
      </w:r>
    </w:p>
    <w:p w14:paraId="7107A966" w14:textId="59FB44CB" w:rsidR="004953FC" w:rsidRPr="00AE28AF" w:rsidRDefault="004953FC"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Analyze campaign data to identify trends</w:t>
      </w:r>
      <w:r w:rsidR="00371EA9">
        <w:rPr>
          <w:rFonts w:asciiTheme="minorHAnsi" w:hAnsiTheme="minorHAnsi" w:cstheme="minorHAnsi"/>
          <w:sz w:val="22"/>
          <w:szCs w:val="22"/>
        </w:rPr>
        <w:t>, gaps,</w:t>
      </w:r>
      <w:r w:rsidRPr="00AE28AF">
        <w:rPr>
          <w:rFonts w:asciiTheme="minorHAnsi" w:hAnsiTheme="minorHAnsi" w:cstheme="minorHAnsi"/>
          <w:sz w:val="22"/>
          <w:szCs w:val="22"/>
        </w:rPr>
        <w:t xml:space="preserve"> and recommend improvements. </w:t>
      </w:r>
    </w:p>
    <w:p w14:paraId="15784876" w14:textId="115E32C8" w:rsidR="001835B9" w:rsidRPr="00AE28AF" w:rsidRDefault="004953FC"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Maintain accurate donor and campaign records.</w:t>
      </w:r>
    </w:p>
    <w:p w14:paraId="2C4F2B01" w14:textId="7CCAFD06" w:rsidR="004953FC" w:rsidRPr="00AE28AF" w:rsidRDefault="004953FC" w:rsidP="00726AE8">
      <w:pPr>
        <w:numPr>
          <w:ilvl w:val="0"/>
          <w:numId w:val="3"/>
        </w:numPr>
        <w:spacing w:before="100" w:beforeAutospacing="1" w:after="100" w:afterAutospacing="1"/>
        <w:rPr>
          <w:rFonts w:asciiTheme="minorHAnsi" w:hAnsiTheme="minorHAnsi" w:cstheme="minorHAnsi"/>
          <w:b/>
          <w:bCs/>
          <w:sz w:val="22"/>
          <w:szCs w:val="22"/>
        </w:rPr>
      </w:pPr>
      <w:r w:rsidRPr="00AE28AF">
        <w:rPr>
          <w:rFonts w:asciiTheme="minorHAnsi" w:hAnsiTheme="minorHAnsi" w:cstheme="minorHAnsi"/>
          <w:b/>
          <w:bCs/>
          <w:sz w:val="22"/>
          <w:szCs w:val="22"/>
        </w:rPr>
        <w:t>Events and Community Engagement</w:t>
      </w:r>
    </w:p>
    <w:p w14:paraId="715D2993" w14:textId="77777777" w:rsidR="006C3DE3" w:rsidRPr="00AE28AF" w:rsidRDefault="006C3DE3"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Assist in planning campaign-related events, donor receptions, and recognition activities. </w:t>
      </w:r>
    </w:p>
    <w:p w14:paraId="1E10D980" w14:textId="62984C91" w:rsidR="006C3DE3" w:rsidRPr="00AE28AF" w:rsidRDefault="006C3DE3"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Represent organization at community events and networking opportunities. </w:t>
      </w:r>
    </w:p>
    <w:p w14:paraId="604EE933" w14:textId="1861EFDE" w:rsidR="00D2143D" w:rsidRPr="00AE28AF" w:rsidRDefault="006C3DE3" w:rsidP="00726AE8">
      <w:pPr>
        <w:numPr>
          <w:ilvl w:val="1"/>
          <w:numId w:val="3"/>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Build relationships with community leaders, businesses, </w:t>
      </w:r>
      <w:r w:rsidR="003B3BA5">
        <w:rPr>
          <w:rFonts w:asciiTheme="minorHAnsi" w:hAnsiTheme="minorHAnsi" w:cstheme="minorHAnsi"/>
          <w:sz w:val="22"/>
          <w:szCs w:val="22"/>
        </w:rPr>
        <w:t xml:space="preserve">internal programs and leadership, </w:t>
      </w:r>
      <w:r w:rsidRPr="00AE28AF">
        <w:rPr>
          <w:rFonts w:asciiTheme="minorHAnsi" w:hAnsiTheme="minorHAnsi" w:cstheme="minorHAnsi"/>
          <w:sz w:val="22"/>
          <w:szCs w:val="22"/>
        </w:rPr>
        <w:t xml:space="preserve">and partner organizations. </w:t>
      </w:r>
    </w:p>
    <w:p w14:paraId="281DCD8E" w14:textId="7C63B3CA" w:rsidR="006A305D" w:rsidRPr="00AE28AF" w:rsidRDefault="00144F78" w:rsidP="00DF6996">
      <w:pPr>
        <w:spacing w:line="240" w:lineRule="atLeast"/>
        <w:rPr>
          <w:rFonts w:asciiTheme="minorHAnsi" w:hAnsiTheme="minorHAnsi" w:cstheme="minorHAnsi"/>
          <w:b/>
          <w:bCs/>
          <w:color w:val="000000"/>
          <w:sz w:val="22"/>
          <w:szCs w:val="22"/>
          <w:u w:val="single"/>
        </w:rPr>
      </w:pPr>
      <w:r w:rsidRPr="00AE28AF">
        <w:rPr>
          <w:rFonts w:asciiTheme="minorHAnsi" w:hAnsiTheme="minorHAnsi" w:cstheme="minorHAnsi"/>
          <w:b/>
          <w:bCs/>
          <w:color w:val="000000"/>
          <w:sz w:val="22"/>
          <w:szCs w:val="22"/>
          <w:u w:val="single"/>
        </w:rPr>
        <w:t>How you will spend your time in this job:</w:t>
      </w:r>
    </w:p>
    <w:p w14:paraId="0742E812" w14:textId="486CC197" w:rsidR="00C86EA7" w:rsidRPr="00AE28AF" w:rsidRDefault="00C86EA7" w:rsidP="00726AE8">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color w:val="000000"/>
          <w:sz w:val="22"/>
          <w:szCs w:val="22"/>
        </w:rPr>
        <w:t>3</w:t>
      </w:r>
      <w:r w:rsidR="00E458B4">
        <w:rPr>
          <w:rStyle w:val="normaltextrun"/>
          <w:rFonts w:asciiTheme="minorHAnsi" w:hAnsiTheme="minorHAnsi" w:cstheme="minorHAnsi"/>
          <w:color w:val="000000"/>
          <w:sz w:val="22"/>
          <w:szCs w:val="22"/>
        </w:rPr>
        <w:t>5</w:t>
      </w:r>
      <w:r w:rsidRPr="00AE28AF">
        <w:rPr>
          <w:rStyle w:val="normaltextrun"/>
          <w:rFonts w:asciiTheme="minorHAnsi" w:hAnsiTheme="minorHAnsi" w:cstheme="minorHAnsi"/>
          <w:color w:val="000000"/>
          <w:sz w:val="22"/>
          <w:szCs w:val="22"/>
        </w:rPr>
        <w:t xml:space="preserve">% </w:t>
      </w:r>
      <w:r w:rsidR="0098726D" w:rsidRPr="00AE28AF">
        <w:rPr>
          <w:rStyle w:val="normaltextrun"/>
          <w:rFonts w:asciiTheme="minorHAnsi" w:hAnsiTheme="minorHAnsi" w:cstheme="minorHAnsi"/>
          <w:color w:val="000000"/>
          <w:sz w:val="22"/>
          <w:szCs w:val="22"/>
        </w:rPr>
        <w:t>Campaign Planning and Management</w:t>
      </w:r>
      <w:r w:rsidRPr="00AE28AF">
        <w:rPr>
          <w:rStyle w:val="eop"/>
          <w:rFonts w:asciiTheme="minorHAnsi" w:hAnsiTheme="minorHAnsi" w:cstheme="minorHAnsi"/>
          <w:color w:val="000000"/>
          <w:sz w:val="22"/>
          <w:szCs w:val="22"/>
        </w:rPr>
        <w:t> </w:t>
      </w:r>
    </w:p>
    <w:p w14:paraId="2CCDA361" w14:textId="2385DB6E" w:rsidR="00C86EA7" w:rsidRPr="00D06468" w:rsidRDefault="005A46A1" w:rsidP="00726AE8">
      <w:pPr>
        <w:pStyle w:val="paragraph"/>
        <w:numPr>
          <w:ilvl w:val="0"/>
          <w:numId w:val="1"/>
        </w:numPr>
        <w:spacing w:before="0" w:beforeAutospacing="0" w:after="0" w:afterAutospacing="0"/>
        <w:textAlignment w:val="baseline"/>
        <w:rPr>
          <w:rStyle w:val="eop"/>
          <w:rFonts w:asciiTheme="minorHAnsi" w:hAnsiTheme="minorHAnsi" w:cstheme="minorHAnsi"/>
          <w:sz w:val="22"/>
          <w:szCs w:val="22"/>
        </w:rPr>
      </w:pPr>
      <w:r>
        <w:rPr>
          <w:rStyle w:val="normaltextrun"/>
          <w:rFonts w:asciiTheme="minorHAnsi" w:hAnsiTheme="minorHAnsi" w:cstheme="minorHAnsi"/>
          <w:color w:val="000000"/>
          <w:sz w:val="22"/>
          <w:szCs w:val="22"/>
        </w:rPr>
        <w:t>25</w:t>
      </w:r>
      <w:r w:rsidR="00C86EA7" w:rsidRPr="00AE28AF">
        <w:rPr>
          <w:rStyle w:val="normaltextrun"/>
          <w:rFonts w:asciiTheme="minorHAnsi" w:hAnsiTheme="minorHAnsi" w:cstheme="minorHAnsi"/>
          <w:color w:val="000000"/>
          <w:sz w:val="22"/>
          <w:szCs w:val="22"/>
        </w:rPr>
        <w:t xml:space="preserve">% </w:t>
      </w:r>
      <w:r w:rsidR="008025CD" w:rsidRPr="00AE28AF">
        <w:rPr>
          <w:rStyle w:val="normaltextrun"/>
          <w:rFonts w:asciiTheme="minorHAnsi" w:hAnsiTheme="minorHAnsi" w:cstheme="minorHAnsi"/>
          <w:color w:val="000000"/>
          <w:sz w:val="22"/>
          <w:szCs w:val="22"/>
        </w:rPr>
        <w:t>Fundraising and Donor Engagement</w:t>
      </w:r>
      <w:r w:rsidR="00C86EA7" w:rsidRPr="00AE28AF">
        <w:rPr>
          <w:rStyle w:val="eop"/>
          <w:rFonts w:asciiTheme="minorHAnsi" w:hAnsiTheme="minorHAnsi" w:cstheme="minorHAnsi"/>
          <w:color w:val="000000"/>
          <w:sz w:val="22"/>
          <w:szCs w:val="22"/>
        </w:rPr>
        <w:t> </w:t>
      </w:r>
    </w:p>
    <w:p w14:paraId="23BE5D31" w14:textId="46AE64EE" w:rsidR="00D06468" w:rsidRPr="00AE28AF" w:rsidRDefault="00D06468" w:rsidP="00726AE8">
      <w:pPr>
        <w:pStyle w:val="paragraph"/>
        <w:numPr>
          <w:ilvl w:val="0"/>
          <w:numId w:val="1"/>
        </w:numPr>
        <w:spacing w:before="0" w:beforeAutospacing="0" w:after="0" w:afterAutospacing="0"/>
        <w:textAlignment w:val="baseline"/>
        <w:rPr>
          <w:rFonts w:asciiTheme="minorHAnsi" w:hAnsiTheme="minorHAnsi" w:cstheme="minorHAnsi"/>
          <w:sz w:val="22"/>
          <w:szCs w:val="22"/>
        </w:rPr>
      </w:pPr>
      <w:r>
        <w:rPr>
          <w:rStyle w:val="eop"/>
          <w:rFonts w:asciiTheme="minorHAnsi" w:hAnsiTheme="minorHAnsi" w:cstheme="minorHAnsi"/>
          <w:color w:val="000000"/>
          <w:sz w:val="22"/>
          <w:szCs w:val="22"/>
        </w:rPr>
        <w:t xml:space="preserve">15% </w:t>
      </w:r>
      <w:r w:rsidR="005A46A1">
        <w:rPr>
          <w:rStyle w:val="eop"/>
          <w:rFonts w:asciiTheme="minorHAnsi" w:hAnsiTheme="minorHAnsi" w:cstheme="minorHAnsi"/>
          <w:color w:val="000000"/>
          <w:sz w:val="22"/>
          <w:szCs w:val="22"/>
        </w:rPr>
        <w:t>Board, Volunteer, and Campaign Committee Coordination</w:t>
      </w:r>
    </w:p>
    <w:p w14:paraId="1C71A1B1" w14:textId="28421D5D" w:rsidR="00C86EA7" w:rsidRPr="00AE28AF" w:rsidRDefault="00C86EA7" w:rsidP="00726AE8">
      <w:pPr>
        <w:pStyle w:val="paragraph"/>
        <w:numPr>
          <w:ilvl w:val="0"/>
          <w:numId w:val="1"/>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color w:val="000000"/>
          <w:sz w:val="22"/>
          <w:szCs w:val="22"/>
        </w:rPr>
        <w:t>10% </w:t>
      </w:r>
      <w:r w:rsidR="008025CD" w:rsidRPr="00AE28AF">
        <w:rPr>
          <w:rStyle w:val="normaltextrun"/>
          <w:rFonts w:asciiTheme="minorHAnsi" w:hAnsiTheme="minorHAnsi" w:cstheme="minorHAnsi"/>
          <w:color w:val="000000"/>
          <w:sz w:val="22"/>
          <w:szCs w:val="22"/>
        </w:rPr>
        <w:t>Data and Reporting</w:t>
      </w:r>
      <w:r w:rsidRPr="00AE28AF">
        <w:rPr>
          <w:rStyle w:val="eop"/>
          <w:rFonts w:asciiTheme="minorHAnsi" w:hAnsiTheme="minorHAnsi" w:cstheme="minorHAnsi"/>
          <w:color w:val="000000"/>
          <w:sz w:val="22"/>
          <w:szCs w:val="22"/>
        </w:rPr>
        <w:t> </w:t>
      </w:r>
    </w:p>
    <w:p w14:paraId="2A5D7F0A" w14:textId="77777777" w:rsidR="003E7704" w:rsidRPr="003E7704" w:rsidRDefault="00C86EA7" w:rsidP="00726AE8">
      <w:pPr>
        <w:pStyle w:val="paragraph"/>
        <w:numPr>
          <w:ilvl w:val="0"/>
          <w:numId w:val="1"/>
        </w:numPr>
        <w:spacing w:before="0" w:beforeAutospacing="0" w:after="0" w:afterAutospacing="0"/>
        <w:textAlignment w:val="baseline"/>
        <w:rPr>
          <w:rStyle w:val="normaltextrun"/>
          <w:rFonts w:asciiTheme="minorHAnsi" w:hAnsiTheme="minorHAnsi" w:cstheme="minorHAnsi"/>
          <w:sz w:val="22"/>
          <w:szCs w:val="22"/>
        </w:rPr>
      </w:pPr>
      <w:r w:rsidRPr="00AE28AF">
        <w:rPr>
          <w:rStyle w:val="normaltextrun"/>
          <w:rFonts w:asciiTheme="minorHAnsi" w:hAnsiTheme="minorHAnsi" w:cstheme="minorHAnsi"/>
          <w:color w:val="000000"/>
          <w:sz w:val="22"/>
          <w:szCs w:val="22"/>
        </w:rPr>
        <w:t>10% Marketing &amp; Communications</w:t>
      </w:r>
    </w:p>
    <w:p w14:paraId="4E54C324" w14:textId="0FDADFC8" w:rsidR="00C86EA7" w:rsidRPr="003E7704" w:rsidRDefault="003E7704" w:rsidP="003E7704">
      <w:pPr>
        <w:pStyle w:val="paragraph"/>
        <w:numPr>
          <w:ilvl w:val="0"/>
          <w:numId w:val="1"/>
        </w:numPr>
        <w:spacing w:before="0" w:beforeAutospacing="0" w:after="0" w:afterAutospacing="0"/>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rPr>
        <w:t>5</w:t>
      </w:r>
      <w:r w:rsidRPr="00AE28AF">
        <w:rPr>
          <w:rStyle w:val="normaltextrun"/>
          <w:rFonts w:asciiTheme="minorHAnsi" w:hAnsiTheme="minorHAnsi" w:cstheme="minorHAnsi"/>
          <w:color w:val="000000"/>
          <w:sz w:val="22"/>
          <w:szCs w:val="22"/>
        </w:rPr>
        <w:t>% Events and Community Engagement</w:t>
      </w:r>
      <w:r w:rsidRPr="00AE28AF">
        <w:rPr>
          <w:rStyle w:val="eop"/>
          <w:rFonts w:asciiTheme="minorHAnsi" w:hAnsiTheme="minorHAnsi" w:cstheme="minorHAnsi"/>
          <w:color w:val="000000"/>
          <w:sz w:val="22"/>
          <w:szCs w:val="22"/>
        </w:rPr>
        <w:t> </w:t>
      </w:r>
    </w:p>
    <w:p w14:paraId="5BAD0EC7" w14:textId="187D6880" w:rsidR="00DF6996" w:rsidRPr="00AE28AF" w:rsidRDefault="00DF6996" w:rsidP="00C86EA7">
      <w:pPr>
        <w:pStyle w:val="ListParagraph"/>
        <w:spacing w:line="240" w:lineRule="atLeast"/>
        <w:rPr>
          <w:rFonts w:asciiTheme="minorHAnsi" w:hAnsiTheme="minorHAnsi" w:cstheme="minorHAnsi"/>
          <w:b/>
          <w:bCs/>
          <w:color w:val="000000"/>
          <w:sz w:val="22"/>
          <w:szCs w:val="22"/>
          <w:u w:val="single"/>
        </w:rPr>
      </w:pPr>
    </w:p>
    <w:p w14:paraId="6AD91B8B" w14:textId="4279F4B1" w:rsidR="00144F78" w:rsidRPr="00AE28AF" w:rsidRDefault="00144F78" w:rsidP="00144F78">
      <w:pPr>
        <w:spacing w:line="240" w:lineRule="atLeast"/>
        <w:rPr>
          <w:rFonts w:asciiTheme="minorHAnsi" w:hAnsiTheme="minorHAnsi" w:cstheme="minorHAnsi"/>
          <w:b/>
          <w:bCs/>
          <w:color w:val="000000"/>
          <w:sz w:val="22"/>
          <w:szCs w:val="22"/>
          <w:u w:val="single"/>
        </w:rPr>
      </w:pPr>
      <w:r w:rsidRPr="00AE28AF">
        <w:rPr>
          <w:rFonts w:asciiTheme="minorHAnsi" w:hAnsiTheme="minorHAnsi" w:cstheme="minorHAnsi"/>
          <w:b/>
          <w:bCs/>
          <w:color w:val="000000"/>
          <w:sz w:val="22"/>
          <w:szCs w:val="22"/>
          <w:u w:val="single"/>
        </w:rPr>
        <w:t xml:space="preserve">To qualify for this </w:t>
      </w:r>
      <w:r w:rsidR="00AC4903" w:rsidRPr="00AE28AF">
        <w:rPr>
          <w:rFonts w:asciiTheme="minorHAnsi" w:hAnsiTheme="minorHAnsi" w:cstheme="minorHAnsi"/>
          <w:b/>
          <w:bCs/>
          <w:color w:val="000000"/>
          <w:sz w:val="22"/>
          <w:szCs w:val="22"/>
          <w:u w:val="single"/>
        </w:rPr>
        <w:t>job,</w:t>
      </w:r>
      <w:r w:rsidRPr="00AE28AF">
        <w:rPr>
          <w:rFonts w:asciiTheme="minorHAnsi" w:hAnsiTheme="minorHAnsi" w:cstheme="minorHAnsi"/>
          <w:b/>
          <w:bCs/>
          <w:color w:val="000000"/>
          <w:sz w:val="22"/>
          <w:szCs w:val="22"/>
          <w:u w:val="single"/>
        </w:rPr>
        <w:t xml:space="preserve"> you need to have</w:t>
      </w:r>
      <w:r w:rsidR="008E3F67" w:rsidRPr="00AE28AF">
        <w:rPr>
          <w:rFonts w:asciiTheme="minorHAnsi" w:hAnsiTheme="minorHAnsi" w:cstheme="minorHAnsi"/>
          <w:b/>
          <w:bCs/>
          <w:color w:val="000000"/>
          <w:sz w:val="22"/>
          <w:szCs w:val="22"/>
          <w:u w:val="single"/>
        </w:rPr>
        <w:t>:</w:t>
      </w:r>
    </w:p>
    <w:p w14:paraId="45E821A3" w14:textId="3FB6522A" w:rsidR="00C86EA7" w:rsidRPr="00AE28AF" w:rsidRDefault="00C86EA7" w:rsidP="00726AE8">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sz w:val="22"/>
          <w:szCs w:val="22"/>
        </w:rPr>
        <w:t>Degree Requirements - bachelor's degree required, master's degree preferred.  Preferably in marketing, sales, communications, or a related business field.  Continuing education in fundraising courses and seminars preferred.</w:t>
      </w:r>
      <w:r w:rsidRPr="00AE28AF">
        <w:rPr>
          <w:rStyle w:val="eop"/>
          <w:rFonts w:asciiTheme="minorHAnsi" w:hAnsiTheme="minorHAnsi" w:cstheme="minorHAnsi"/>
          <w:sz w:val="22"/>
          <w:szCs w:val="22"/>
        </w:rPr>
        <w:t> </w:t>
      </w:r>
    </w:p>
    <w:p w14:paraId="755F4C5E" w14:textId="77777777" w:rsidR="00C86EA7" w:rsidRPr="00AE28AF" w:rsidRDefault="00C86EA7" w:rsidP="00726AE8">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sz w:val="22"/>
          <w:szCs w:val="22"/>
        </w:rPr>
        <w:t>Certification/License Requirements - CFRE or equivalent certification desirable.  Maintain agency-required training.  Maintain internal ambassador training.</w:t>
      </w:r>
      <w:r w:rsidRPr="00AE28AF">
        <w:rPr>
          <w:rStyle w:val="eop"/>
          <w:rFonts w:asciiTheme="minorHAnsi" w:hAnsiTheme="minorHAnsi" w:cstheme="minorHAnsi"/>
          <w:sz w:val="22"/>
          <w:szCs w:val="22"/>
        </w:rPr>
        <w:t> </w:t>
      </w:r>
    </w:p>
    <w:p w14:paraId="6401B067" w14:textId="4FDC749F" w:rsidR="00C86EA7" w:rsidRPr="00AE28AF" w:rsidRDefault="00C86EA7" w:rsidP="00726AE8">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sz w:val="22"/>
          <w:szCs w:val="22"/>
        </w:rPr>
        <w:t xml:space="preserve">Work Experience - 5 - 8 </w:t>
      </w:r>
      <w:r w:rsidR="003E7704" w:rsidRPr="00AE28AF">
        <w:rPr>
          <w:rStyle w:val="normaltextrun"/>
          <w:rFonts w:asciiTheme="minorHAnsi" w:hAnsiTheme="minorHAnsi" w:cstheme="minorHAnsi"/>
          <w:sz w:val="22"/>
          <w:szCs w:val="22"/>
        </w:rPr>
        <w:t>years’</w:t>
      </w:r>
      <w:r w:rsidRPr="00AE28AF">
        <w:rPr>
          <w:rStyle w:val="normaltextrun"/>
          <w:rFonts w:asciiTheme="minorHAnsi" w:hAnsiTheme="minorHAnsi" w:cstheme="minorHAnsi"/>
          <w:sz w:val="22"/>
          <w:szCs w:val="22"/>
        </w:rPr>
        <w:t xml:space="preserve"> successful fund-raising experience, with 2 years of demonstrated </w:t>
      </w:r>
      <w:r w:rsidR="00F56246" w:rsidRPr="00AE28AF">
        <w:rPr>
          <w:rStyle w:val="normaltextrun"/>
          <w:rFonts w:asciiTheme="minorHAnsi" w:hAnsiTheme="minorHAnsi" w:cstheme="minorHAnsi"/>
          <w:sz w:val="22"/>
          <w:szCs w:val="22"/>
        </w:rPr>
        <w:t>campaign responsibilities.</w:t>
      </w:r>
      <w:r w:rsidRPr="00AE28AF">
        <w:rPr>
          <w:rStyle w:val="eop"/>
          <w:rFonts w:asciiTheme="minorHAnsi" w:hAnsiTheme="minorHAnsi" w:cstheme="minorHAnsi"/>
          <w:sz w:val="22"/>
          <w:szCs w:val="22"/>
        </w:rPr>
        <w:t> </w:t>
      </w:r>
    </w:p>
    <w:p w14:paraId="2FD93BCE" w14:textId="77777777" w:rsidR="00C86EA7" w:rsidRPr="00AE28AF" w:rsidRDefault="00C86EA7" w:rsidP="00726AE8">
      <w:pPr>
        <w:pStyle w:val="paragraph"/>
        <w:numPr>
          <w:ilvl w:val="0"/>
          <w:numId w:val="2"/>
        </w:numPr>
        <w:spacing w:before="0" w:beforeAutospacing="0" w:after="0" w:afterAutospacing="0"/>
        <w:textAlignment w:val="baseline"/>
        <w:rPr>
          <w:rFonts w:asciiTheme="minorHAnsi" w:hAnsiTheme="minorHAnsi" w:cstheme="minorHAnsi"/>
          <w:sz w:val="22"/>
          <w:szCs w:val="22"/>
        </w:rPr>
      </w:pPr>
      <w:r w:rsidRPr="00AE28AF">
        <w:rPr>
          <w:rStyle w:val="normaltextrun"/>
          <w:rFonts w:asciiTheme="minorHAnsi" w:hAnsiTheme="minorHAnsi" w:cstheme="minorHAnsi"/>
          <w:color w:val="000000"/>
          <w:sz w:val="22"/>
          <w:szCs w:val="22"/>
        </w:rPr>
        <w:t xml:space="preserve">21 years of age. </w:t>
      </w:r>
      <w:r w:rsidRPr="00AE28AF">
        <w:rPr>
          <w:rStyle w:val="normaltextrun"/>
          <w:rFonts w:asciiTheme="minorHAnsi" w:hAnsiTheme="minorHAnsi" w:cstheme="minorHAnsi"/>
          <w:color w:val="202124"/>
          <w:sz w:val="22"/>
          <w:szCs w:val="22"/>
        </w:rPr>
        <w:t>Must pass a background check, fingerprinting, and physical and drug screening.</w:t>
      </w:r>
      <w:r w:rsidRPr="00AE28AF">
        <w:rPr>
          <w:rStyle w:val="eop"/>
          <w:rFonts w:asciiTheme="minorHAnsi" w:hAnsiTheme="minorHAnsi" w:cstheme="minorHAnsi"/>
          <w:color w:val="202124"/>
          <w:sz w:val="22"/>
          <w:szCs w:val="22"/>
        </w:rPr>
        <w:t> </w:t>
      </w:r>
    </w:p>
    <w:p w14:paraId="3BD82640" w14:textId="39C93537" w:rsidR="00C86EA7" w:rsidRPr="00AE28AF" w:rsidRDefault="00C86EA7" w:rsidP="00726AE8">
      <w:pPr>
        <w:pStyle w:val="paragraph"/>
        <w:numPr>
          <w:ilvl w:val="0"/>
          <w:numId w:val="2"/>
        </w:numPr>
        <w:spacing w:before="0" w:beforeAutospacing="0" w:after="0" w:afterAutospacing="0"/>
        <w:jc w:val="both"/>
        <w:textAlignment w:val="baseline"/>
        <w:rPr>
          <w:rFonts w:asciiTheme="minorHAnsi" w:hAnsiTheme="minorHAnsi" w:cstheme="minorHAnsi"/>
          <w:sz w:val="22"/>
          <w:szCs w:val="22"/>
        </w:rPr>
      </w:pPr>
      <w:r w:rsidRPr="00AE28AF">
        <w:rPr>
          <w:rStyle w:val="normaltextrun"/>
          <w:rFonts w:asciiTheme="minorHAnsi" w:hAnsiTheme="minorHAnsi" w:cstheme="minorHAnsi"/>
          <w:color w:val="000000"/>
          <w:sz w:val="22"/>
          <w:szCs w:val="22"/>
        </w:rPr>
        <w:t xml:space="preserve">Maintain </w:t>
      </w:r>
      <w:r w:rsidR="00BF0302" w:rsidRPr="00AE28AF">
        <w:rPr>
          <w:rStyle w:val="normaltextrun"/>
          <w:rFonts w:asciiTheme="minorHAnsi" w:hAnsiTheme="minorHAnsi" w:cstheme="minorHAnsi"/>
          <w:color w:val="000000"/>
          <w:sz w:val="22"/>
          <w:szCs w:val="22"/>
        </w:rPr>
        <w:t>company</w:t>
      </w:r>
      <w:r w:rsidRPr="00AE28AF">
        <w:rPr>
          <w:rStyle w:val="normaltextrun"/>
          <w:rFonts w:asciiTheme="minorHAnsi" w:hAnsiTheme="minorHAnsi" w:cstheme="minorHAnsi"/>
          <w:color w:val="000000"/>
          <w:sz w:val="22"/>
          <w:szCs w:val="22"/>
        </w:rPr>
        <w:t>-required training.</w:t>
      </w:r>
      <w:r w:rsidRPr="00AE28AF">
        <w:rPr>
          <w:rStyle w:val="eop"/>
          <w:rFonts w:asciiTheme="minorHAnsi" w:hAnsiTheme="minorHAnsi" w:cstheme="minorHAnsi"/>
          <w:color w:val="000000"/>
          <w:sz w:val="22"/>
          <w:szCs w:val="22"/>
        </w:rPr>
        <w:t> </w:t>
      </w:r>
    </w:p>
    <w:p w14:paraId="61955D17" w14:textId="066F4F26" w:rsidR="00293557" w:rsidRPr="00AE28AF" w:rsidRDefault="00C86EA7" w:rsidP="00726AE8">
      <w:pPr>
        <w:pStyle w:val="paragraph"/>
        <w:numPr>
          <w:ilvl w:val="0"/>
          <w:numId w:val="2"/>
        </w:numPr>
        <w:spacing w:before="0" w:beforeAutospacing="0" w:after="0" w:afterAutospacing="0"/>
        <w:textAlignment w:val="baseline"/>
        <w:rPr>
          <w:rStyle w:val="eop"/>
          <w:rFonts w:asciiTheme="minorHAnsi" w:hAnsiTheme="minorHAnsi" w:cstheme="minorHAnsi"/>
          <w:sz w:val="22"/>
          <w:szCs w:val="22"/>
        </w:rPr>
      </w:pPr>
      <w:r w:rsidRPr="00AE28AF">
        <w:rPr>
          <w:rStyle w:val="normaltextrun"/>
          <w:rFonts w:asciiTheme="minorHAnsi" w:hAnsiTheme="minorHAnsi" w:cstheme="minorHAnsi"/>
          <w:sz w:val="22"/>
          <w:szCs w:val="22"/>
        </w:rPr>
        <w:t>Physical working conditions - Able to travel, driving agency or personal vehicle including at night, travel throughou</w:t>
      </w:r>
      <w:r w:rsidR="00416115" w:rsidRPr="00AE28AF">
        <w:rPr>
          <w:rStyle w:val="normaltextrun"/>
          <w:rFonts w:asciiTheme="minorHAnsi" w:hAnsiTheme="minorHAnsi" w:cstheme="minorHAnsi"/>
          <w:sz w:val="22"/>
          <w:szCs w:val="22"/>
        </w:rPr>
        <w:t>t</w:t>
      </w:r>
      <w:r w:rsidR="00963E9B" w:rsidRPr="00AE28AF">
        <w:rPr>
          <w:rStyle w:val="normaltextrun"/>
          <w:rFonts w:asciiTheme="minorHAnsi" w:hAnsiTheme="minorHAnsi" w:cstheme="minorHAnsi"/>
          <w:sz w:val="22"/>
          <w:szCs w:val="22"/>
        </w:rPr>
        <w:t xml:space="preserve"> the state</w:t>
      </w:r>
      <w:r w:rsidRPr="00AE28AF">
        <w:rPr>
          <w:rStyle w:val="normaltextrun"/>
          <w:rFonts w:asciiTheme="minorHAnsi" w:hAnsiTheme="minorHAnsi" w:cstheme="minorHAnsi"/>
          <w:sz w:val="22"/>
          <w:szCs w:val="22"/>
        </w:rPr>
        <w:t>. Able to work a flexible schedule, including evenings and weekends</w:t>
      </w:r>
      <w:r w:rsidR="00963E9B" w:rsidRPr="00AE28AF">
        <w:rPr>
          <w:rStyle w:val="normaltextrun"/>
          <w:rFonts w:asciiTheme="minorHAnsi" w:hAnsiTheme="minorHAnsi" w:cstheme="minorHAnsi"/>
          <w:sz w:val="22"/>
          <w:szCs w:val="22"/>
        </w:rPr>
        <w:t>.</w:t>
      </w:r>
      <w:r w:rsidRPr="00AE28AF">
        <w:rPr>
          <w:rStyle w:val="normaltextrun"/>
          <w:rFonts w:asciiTheme="minorHAnsi" w:hAnsiTheme="minorHAnsi" w:cstheme="minorHAnsi"/>
          <w:sz w:val="22"/>
          <w:szCs w:val="22"/>
        </w:rPr>
        <w:t xml:space="preserve"> Subject to inside conditions frequently, with protection from the weather</w:t>
      </w:r>
      <w:r w:rsidR="00AE28AF" w:rsidRPr="00AE28AF">
        <w:rPr>
          <w:rStyle w:val="normaltextrun"/>
          <w:rFonts w:asciiTheme="minorHAnsi" w:hAnsiTheme="minorHAnsi" w:cstheme="minorHAnsi"/>
          <w:sz w:val="22"/>
          <w:szCs w:val="22"/>
        </w:rPr>
        <w:t xml:space="preserve"> </w:t>
      </w:r>
      <w:r w:rsidRPr="00AE28AF">
        <w:rPr>
          <w:rStyle w:val="normaltextrun"/>
          <w:rFonts w:asciiTheme="minorHAnsi" w:hAnsiTheme="minorHAnsi" w:cstheme="minorHAnsi"/>
          <w:sz w:val="22"/>
          <w:szCs w:val="22"/>
        </w:rPr>
        <w:t>conditions but not necessarily from temperature change.</w:t>
      </w:r>
      <w:r w:rsidRPr="00AE28AF">
        <w:rPr>
          <w:rStyle w:val="eop"/>
          <w:rFonts w:asciiTheme="minorHAnsi" w:hAnsiTheme="minorHAnsi" w:cstheme="minorHAnsi"/>
          <w:sz w:val="22"/>
          <w:szCs w:val="22"/>
        </w:rPr>
        <w:t> </w:t>
      </w:r>
    </w:p>
    <w:p w14:paraId="2472F71A" w14:textId="77777777" w:rsidR="00293557" w:rsidRPr="00AE28AF" w:rsidRDefault="00293557" w:rsidP="00293557">
      <w:pPr>
        <w:pStyle w:val="paragraph"/>
        <w:spacing w:before="0" w:beforeAutospacing="0" w:after="0" w:afterAutospacing="0"/>
        <w:textAlignment w:val="baseline"/>
        <w:rPr>
          <w:rStyle w:val="eop"/>
          <w:rFonts w:asciiTheme="minorHAnsi" w:hAnsiTheme="minorHAnsi" w:cstheme="minorHAnsi"/>
          <w:sz w:val="22"/>
          <w:szCs w:val="22"/>
        </w:rPr>
      </w:pPr>
    </w:p>
    <w:p w14:paraId="2B8B62AB" w14:textId="77777777" w:rsidR="00337763" w:rsidRPr="00AE28AF" w:rsidRDefault="00293557" w:rsidP="00337763">
      <w:pPr>
        <w:pStyle w:val="paragraph"/>
        <w:spacing w:before="0" w:beforeAutospacing="0" w:after="0" w:afterAutospacing="0"/>
        <w:textAlignment w:val="baseline"/>
        <w:rPr>
          <w:rFonts w:asciiTheme="minorHAnsi" w:hAnsiTheme="minorHAnsi" w:cstheme="minorHAnsi"/>
          <w:b/>
          <w:bCs/>
          <w:color w:val="000000"/>
          <w:sz w:val="22"/>
          <w:szCs w:val="22"/>
          <w:u w:val="single"/>
        </w:rPr>
      </w:pPr>
      <w:r w:rsidRPr="00AE28AF">
        <w:rPr>
          <w:rFonts w:asciiTheme="minorHAnsi" w:hAnsiTheme="minorHAnsi" w:cstheme="minorHAnsi"/>
          <w:b/>
          <w:bCs/>
          <w:color w:val="000000"/>
          <w:sz w:val="22"/>
          <w:szCs w:val="22"/>
          <w:u w:val="single"/>
        </w:rPr>
        <w:t>Preferred Qualifications:</w:t>
      </w:r>
    </w:p>
    <w:p w14:paraId="046FD432" w14:textId="55EEA053" w:rsidR="00337763" w:rsidRPr="00AE28AF" w:rsidRDefault="00337763" w:rsidP="00726AE8">
      <w:pPr>
        <w:pStyle w:val="paragraph"/>
        <w:numPr>
          <w:ilvl w:val="0"/>
          <w:numId w:val="4"/>
        </w:numPr>
        <w:spacing w:before="0" w:beforeAutospacing="0" w:after="0" w:afterAutospacing="0"/>
        <w:textAlignment w:val="baseline"/>
        <w:rPr>
          <w:rFonts w:asciiTheme="minorHAnsi" w:hAnsiTheme="minorHAnsi" w:cstheme="minorHAnsi"/>
          <w:sz w:val="22"/>
          <w:szCs w:val="22"/>
        </w:rPr>
      </w:pPr>
      <w:r w:rsidRPr="00AE28AF">
        <w:rPr>
          <w:rFonts w:asciiTheme="minorHAnsi" w:hAnsiTheme="minorHAnsi" w:cstheme="minorHAnsi"/>
          <w:sz w:val="22"/>
          <w:szCs w:val="22"/>
        </w:rPr>
        <w:t xml:space="preserve">Experience with capital campaigns or comprehensive fundraising campaigns. </w:t>
      </w:r>
    </w:p>
    <w:p w14:paraId="512C32A4" w14:textId="77777777" w:rsidR="00337763" w:rsidRPr="00AE28AF" w:rsidRDefault="00337763" w:rsidP="00726AE8">
      <w:pPr>
        <w:numPr>
          <w:ilvl w:val="0"/>
          <w:numId w:val="4"/>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Knowledge of donor stewardship and major gift fundraising. </w:t>
      </w:r>
    </w:p>
    <w:p w14:paraId="279FAB6D" w14:textId="77777777" w:rsidR="00337763" w:rsidRPr="00AE28AF" w:rsidRDefault="00337763" w:rsidP="00726AE8">
      <w:pPr>
        <w:numPr>
          <w:ilvl w:val="0"/>
          <w:numId w:val="4"/>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Experience supervising volunteers or committees. </w:t>
      </w:r>
    </w:p>
    <w:p w14:paraId="2AE2E855" w14:textId="7B464077" w:rsidR="00744CC1" w:rsidRPr="00AE28AF" w:rsidRDefault="00337763" w:rsidP="00726AE8">
      <w:pPr>
        <w:numPr>
          <w:ilvl w:val="0"/>
          <w:numId w:val="4"/>
        </w:num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 xml:space="preserve">Familiarity with grant funding, sponsorships, or planned </w:t>
      </w:r>
      <w:proofErr w:type="gramStart"/>
      <w:r w:rsidRPr="00AE28AF">
        <w:rPr>
          <w:rFonts w:asciiTheme="minorHAnsi" w:hAnsiTheme="minorHAnsi" w:cstheme="minorHAnsi"/>
          <w:sz w:val="22"/>
          <w:szCs w:val="22"/>
        </w:rPr>
        <w:t>giving</w:t>
      </w:r>
      <w:proofErr w:type="gramEnd"/>
      <w:r w:rsidRPr="00AE28AF">
        <w:rPr>
          <w:rFonts w:asciiTheme="minorHAnsi" w:hAnsiTheme="minorHAnsi" w:cstheme="minorHAnsi"/>
          <w:sz w:val="22"/>
          <w:szCs w:val="22"/>
        </w:rPr>
        <w:t>.</w:t>
      </w:r>
    </w:p>
    <w:p w14:paraId="44226A73" w14:textId="77777777" w:rsidR="005A7AEF" w:rsidRPr="00AE28AF" w:rsidRDefault="00D87791" w:rsidP="005A7AEF">
      <w:pPr>
        <w:pStyle w:val="NoSpacing"/>
        <w:rPr>
          <w:rFonts w:asciiTheme="minorHAnsi" w:hAnsiTheme="minorHAnsi" w:cstheme="minorHAnsi"/>
          <w:b/>
          <w:bCs/>
          <w:sz w:val="22"/>
          <w:szCs w:val="22"/>
          <w:u w:val="single"/>
        </w:rPr>
      </w:pPr>
      <w:r w:rsidRPr="00AE28AF">
        <w:rPr>
          <w:rFonts w:asciiTheme="minorHAnsi" w:hAnsiTheme="minorHAnsi" w:cstheme="minorHAnsi"/>
          <w:b/>
          <w:bCs/>
          <w:sz w:val="22"/>
          <w:szCs w:val="22"/>
          <w:u w:val="single"/>
        </w:rPr>
        <w:t>Success Measures</w:t>
      </w:r>
      <w:r w:rsidR="00870C66" w:rsidRPr="00AE28AF">
        <w:rPr>
          <w:rFonts w:asciiTheme="minorHAnsi" w:hAnsiTheme="minorHAnsi" w:cstheme="minorHAnsi"/>
          <w:b/>
          <w:bCs/>
          <w:sz w:val="22"/>
          <w:szCs w:val="22"/>
          <w:u w:val="single"/>
        </w:rPr>
        <w:t>;</w:t>
      </w:r>
      <w:r w:rsidRPr="00AE28AF">
        <w:rPr>
          <w:rFonts w:asciiTheme="minorHAnsi" w:hAnsiTheme="minorHAnsi" w:cstheme="minorHAnsi"/>
          <w:b/>
          <w:bCs/>
          <w:sz w:val="22"/>
          <w:szCs w:val="22"/>
          <w:u w:val="single"/>
        </w:rPr>
        <w:t xml:space="preserve"> Within the first year, the Director of Campaign Management will</w:t>
      </w:r>
      <w:r w:rsidR="00870C66" w:rsidRPr="00AE28AF">
        <w:rPr>
          <w:rFonts w:asciiTheme="minorHAnsi" w:hAnsiTheme="minorHAnsi" w:cstheme="minorHAnsi"/>
          <w:b/>
          <w:bCs/>
          <w:sz w:val="22"/>
          <w:szCs w:val="22"/>
          <w:u w:val="single"/>
        </w:rPr>
        <w:t>:</w:t>
      </w:r>
    </w:p>
    <w:p w14:paraId="5CEC6272" w14:textId="77777777" w:rsidR="005A7AEF" w:rsidRPr="00AE28AF" w:rsidRDefault="005A7AEF" w:rsidP="00726AE8">
      <w:pPr>
        <w:pStyle w:val="NoSpacing"/>
        <w:numPr>
          <w:ilvl w:val="0"/>
          <w:numId w:val="5"/>
        </w:numPr>
        <w:rPr>
          <w:rFonts w:asciiTheme="minorHAnsi" w:hAnsiTheme="minorHAnsi" w:cstheme="minorHAnsi"/>
          <w:sz w:val="22"/>
          <w:szCs w:val="22"/>
        </w:rPr>
      </w:pPr>
      <w:r w:rsidRPr="00AE28AF">
        <w:rPr>
          <w:rFonts w:asciiTheme="minorHAnsi" w:hAnsiTheme="minorHAnsi" w:cstheme="minorHAnsi"/>
          <w:sz w:val="22"/>
          <w:szCs w:val="22"/>
        </w:rPr>
        <w:t xml:space="preserve">Successfully execute fundraising campaigns that meet or exceed established revenue goals. </w:t>
      </w:r>
    </w:p>
    <w:p w14:paraId="6955070D" w14:textId="77777777" w:rsidR="005A7AEF" w:rsidRPr="00AE28AF" w:rsidRDefault="005A7AEF" w:rsidP="00726AE8">
      <w:pPr>
        <w:pStyle w:val="NoSpacing"/>
        <w:numPr>
          <w:ilvl w:val="0"/>
          <w:numId w:val="5"/>
        </w:numPr>
        <w:rPr>
          <w:rFonts w:asciiTheme="minorHAnsi" w:hAnsiTheme="minorHAnsi" w:cstheme="minorHAnsi"/>
          <w:sz w:val="22"/>
          <w:szCs w:val="22"/>
        </w:rPr>
      </w:pPr>
      <w:r w:rsidRPr="00AE28AF">
        <w:rPr>
          <w:rFonts w:asciiTheme="minorHAnsi" w:hAnsiTheme="minorHAnsi" w:cstheme="minorHAnsi"/>
          <w:sz w:val="22"/>
          <w:szCs w:val="22"/>
        </w:rPr>
        <w:t xml:space="preserve">Build strong relationships with donors, volunteers, and community partners. </w:t>
      </w:r>
    </w:p>
    <w:p w14:paraId="31C149BF" w14:textId="77777777" w:rsidR="005A7AEF" w:rsidRPr="00AE28AF" w:rsidRDefault="005A7AEF" w:rsidP="00726AE8">
      <w:pPr>
        <w:pStyle w:val="NoSpacing"/>
        <w:numPr>
          <w:ilvl w:val="0"/>
          <w:numId w:val="5"/>
        </w:numPr>
        <w:rPr>
          <w:rFonts w:asciiTheme="minorHAnsi" w:hAnsiTheme="minorHAnsi" w:cstheme="minorHAnsi"/>
          <w:sz w:val="22"/>
          <w:szCs w:val="22"/>
        </w:rPr>
      </w:pPr>
      <w:r w:rsidRPr="00AE28AF">
        <w:rPr>
          <w:rFonts w:asciiTheme="minorHAnsi" w:hAnsiTheme="minorHAnsi" w:cstheme="minorHAnsi"/>
          <w:sz w:val="22"/>
          <w:szCs w:val="22"/>
        </w:rPr>
        <w:t xml:space="preserve">Maintain accurate campaign reporting and donor records. </w:t>
      </w:r>
    </w:p>
    <w:p w14:paraId="226CF3DF" w14:textId="77777777" w:rsidR="005A7AEF" w:rsidRPr="00AE28AF" w:rsidRDefault="005A7AEF" w:rsidP="00726AE8">
      <w:pPr>
        <w:pStyle w:val="NoSpacing"/>
        <w:numPr>
          <w:ilvl w:val="0"/>
          <w:numId w:val="5"/>
        </w:numPr>
        <w:rPr>
          <w:rFonts w:asciiTheme="minorHAnsi" w:hAnsiTheme="minorHAnsi" w:cstheme="minorHAnsi"/>
          <w:sz w:val="22"/>
          <w:szCs w:val="22"/>
        </w:rPr>
      </w:pPr>
      <w:r w:rsidRPr="00AE28AF">
        <w:rPr>
          <w:rFonts w:asciiTheme="minorHAnsi" w:hAnsiTheme="minorHAnsi" w:cstheme="minorHAnsi"/>
          <w:sz w:val="22"/>
          <w:szCs w:val="22"/>
        </w:rPr>
        <w:t xml:space="preserve">Improve donor engagement and campaign participation. </w:t>
      </w:r>
    </w:p>
    <w:p w14:paraId="00A9A557" w14:textId="5E7AA731" w:rsidR="009022FF" w:rsidRPr="00AE28AF" w:rsidRDefault="005A7AEF" w:rsidP="00726AE8">
      <w:pPr>
        <w:pStyle w:val="NoSpacing"/>
        <w:numPr>
          <w:ilvl w:val="0"/>
          <w:numId w:val="5"/>
        </w:numPr>
        <w:rPr>
          <w:rFonts w:asciiTheme="minorHAnsi" w:hAnsiTheme="minorHAnsi" w:cstheme="minorHAnsi"/>
          <w:sz w:val="22"/>
          <w:szCs w:val="22"/>
        </w:rPr>
      </w:pPr>
      <w:r w:rsidRPr="00AE28AF">
        <w:rPr>
          <w:rFonts w:asciiTheme="minorHAnsi" w:hAnsiTheme="minorHAnsi" w:cstheme="minorHAnsi"/>
          <w:sz w:val="22"/>
          <w:szCs w:val="22"/>
        </w:rPr>
        <w:t xml:space="preserve">Deliver campaigns on schedule and within budget. </w:t>
      </w:r>
    </w:p>
    <w:p w14:paraId="3D5C16BA" w14:textId="77777777" w:rsidR="00395579" w:rsidRPr="00AE28AF" w:rsidRDefault="00395579" w:rsidP="00395579">
      <w:pPr>
        <w:spacing w:before="100" w:beforeAutospacing="1" w:after="100" w:afterAutospacing="1"/>
        <w:rPr>
          <w:rFonts w:asciiTheme="minorHAnsi" w:hAnsiTheme="minorHAnsi" w:cstheme="minorHAnsi"/>
          <w:sz w:val="22"/>
          <w:szCs w:val="22"/>
        </w:rPr>
      </w:pPr>
      <w:r w:rsidRPr="00AE28AF">
        <w:rPr>
          <w:rFonts w:asciiTheme="minorHAnsi" w:hAnsiTheme="minorHAnsi" w:cstheme="minorHAnsi"/>
          <w:sz w:val="22"/>
          <w:szCs w:val="22"/>
        </w:rPr>
        <w:t>This role is ideal for a collaborative, mission-driven professional who enjoys bringing people together, managing complex projects, and inspiring philanthropic support to advance the organization's impact.</w:t>
      </w:r>
    </w:p>
    <w:p w14:paraId="7AFAD470" w14:textId="77777777" w:rsidR="00B6479C" w:rsidRPr="00AE28AF" w:rsidRDefault="004243C0" w:rsidP="00B6479C">
      <w:pPr>
        <w:pStyle w:val="NoSpacing"/>
        <w:rPr>
          <w:rFonts w:asciiTheme="minorHAnsi" w:hAnsiTheme="minorHAnsi" w:cstheme="minorHAnsi"/>
          <w:b/>
          <w:bCs/>
          <w:sz w:val="22"/>
          <w:szCs w:val="22"/>
          <w:u w:val="single"/>
        </w:rPr>
      </w:pPr>
      <w:r w:rsidRPr="00AE28AF">
        <w:rPr>
          <w:rFonts w:asciiTheme="minorHAnsi" w:hAnsiTheme="minorHAnsi" w:cstheme="minorHAnsi"/>
          <w:b/>
          <w:bCs/>
          <w:sz w:val="22"/>
          <w:szCs w:val="22"/>
          <w:u w:val="single"/>
        </w:rPr>
        <w:lastRenderedPageBreak/>
        <w:t>Core Competencies</w:t>
      </w:r>
      <w:r w:rsidR="006429D2" w:rsidRPr="00AE28AF">
        <w:rPr>
          <w:rFonts w:asciiTheme="minorHAnsi" w:hAnsiTheme="minorHAnsi" w:cstheme="minorHAnsi"/>
          <w:b/>
          <w:bCs/>
          <w:sz w:val="22"/>
          <w:szCs w:val="22"/>
          <w:u w:val="single"/>
        </w:rPr>
        <w:t xml:space="preserve"> </w:t>
      </w:r>
    </w:p>
    <w:p w14:paraId="41B2CEE6" w14:textId="77777777" w:rsidR="00B6479C"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Leadership and collaboration </w:t>
      </w:r>
    </w:p>
    <w:p w14:paraId="4CBA891E" w14:textId="77777777" w:rsidR="00B6479C"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Strategic thinking </w:t>
      </w:r>
    </w:p>
    <w:p w14:paraId="3311CB73" w14:textId="77777777" w:rsidR="00B6479C"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Relationship building </w:t>
      </w:r>
    </w:p>
    <w:p w14:paraId="4572FB80" w14:textId="77777777" w:rsidR="00FF4FAA"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Project management </w:t>
      </w:r>
    </w:p>
    <w:p w14:paraId="67A80915" w14:textId="77777777" w:rsidR="00FF4FAA"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Communication and presentation skills </w:t>
      </w:r>
    </w:p>
    <w:p w14:paraId="7E4A3CFA" w14:textId="77777777" w:rsidR="00FF4FAA"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Problem-solving and adaptability </w:t>
      </w:r>
    </w:p>
    <w:p w14:paraId="362EBD15" w14:textId="77777777" w:rsidR="00FF4FAA"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 xml:space="preserve">Attention to detail </w:t>
      </w:r>
    </w:p>
    <w:p w14:paraId="307E2F01" w14:textId="01124D5E" w:rsidR="006429D2" w:rsidRPr="00AE28AF" w:rsidRDefault="00B6479C" w:rsidP="00726AE8">
      <w:pPr>
        <w:pStyle w:val="NoSpacing"/>
        <w:numPr>
          <w:ilvl w:val="0"/>
          <w:numId w:val="6"/>
        </w:numPr>
        <w:rPr>
          <w:rFonts w:asciiTheme="minorHAnsi" w:hAnsiTheme="minorHAnsi" w:cstheme="minorHAnsi"/>
          <w:b/>
          <w:bCs/>
          <w:sz w:val="22"/>
          <w:szCs w:val="22"/>
          <w:u w:val="single"/>
        </w:rPr>
      </w:pPr>
      <w:r w:rsidRPr="00AE28AF">
        <w:rPr>
          <w:rFonts w:asciiTheme="minorHAnsi" w:hAnsiTheme="minorHAnsi" w:cstheme="minorHAnsi"/>
          <w:sz w:val="22"/>
          <w:szCs w:val="22"/>
        </w:rPr>
        <w:t>Integrity and professionalism</w:t>
      </w:r>
    </w:p>
    <w:p w14:paraId="2A01ADF0" w14:textId="77777777" w:rsidR="00293557" w:rsidRPr="00AE28AF" w:rsidRDefault="00293557" w:rsidP="00384689">
      <w:pPr>
        <w:spacing w:after="200" w:line="276" w:lineRule="auto"/>
        <w:rPr>
          <w:rFonts w:asciiTheme="minorHAnsi" w:hAnsiTheme="minorHAnsi" w:cstheme="minorHAnsi"/>
          <w:b/>
          <w:sz w:val="22"/>
          <w:szCs w:val="22"/>
        </w:rPr>
      </w:pPr>
    </w:p>
    <w:p w14:paraId="1B354DEE" w14:textId="3AA59683" w:rsidR="00505418" w:rsidRPr="00AE28AF" w:rsidRDefault="00384689" w:rsidP="00384689">
      <w:pPr>
        <w:spacing w:after="200" w:line="276" w:lineRule="auto"/>
        <w:rPr>
          <w:rFonts w:asciiTheme="minorHAnsi" w:hAnsiTheme="minorHAnsi" w:cstheme="minorHAnsi"/>
          <w:b/>
          <w:sz w:val="22"/>
          <w:szCs w:val="22"/>
        </w:rPr>
      </w:pPr>
      <w:r w:rsidRPr="00AE28AF">
        <w:rPr>
          <w:rFonts w:asciiTheme="minorHAnsi" w:hAnsiTheme="minorHAnsi" w:cstheme="minorHAnsi"/>
          <w:b/>
          <w:sz w:val="22"/>
          <w:szCs w:val="22"/>
        </w:rPr>
        <w:t>Jo</w:t>
      </w:r>
      <w:r w:rsidR="00505418" w:rsidRPr="00AE28AF">
        <w:rPr>
          <w:rFonts w:asciiTheme="minorHAnsi" w:hAnsiTheme="minorHAnsi" w:cstheme="minorHAnsi"/>
          <w:b/>
          <w:sz w:val="22"/>
          <w:szCs w:val="22"/>
        </w:rPr>
        <w:t>b Description Acknowledgment</w:t>
      </w:r>
    </w:p>
    <w:p w14:paraId="66FB6997" w14:textId="77777777" w:rsidR="00505418" w:rsidRPr="00AE28AF" w:rsidRDefault="007D56B3" w:rsidP="00505418">
      <w:pPr>
        <w:rPr>
          <w:rFonts w:asciiTheme="minorHAnsi" w:hAnsiTheme="minorHAnsi" w:cstheme="minorHAnsi"/>
          <w:sz w:val="22"/>
          <w:szCs w:val="22"/>
        </w:rPr>
      </w:pPr>
      <w:r w:rsidRPr="00AE28AF">
        <w:rPr>
          <w:rFonts w:asciiTheme="minorHAnsi" w:hAnsiTheme="minorHAnsi" w:cstheme="minorHAnsi"/>
          <w:noProof/>
          <w:sz w:val="22"/>
          <w:szCs w:val="22"/>
        </w:rPr>
        <mc:AlternateContent>
          <mc:Choice Requires="wps">
            <w:drawing>
              <wp:anchor distT="4294967295" distB="4294967295" distL="114300" distR="114300" simplePos="0" relativeHeight="251658240" behindDoc="0" locked="0" layoutInCell="1" allowOverlap="1" wp14:anchorId="1BF25A42" wp14:editId="3B7D695F">
                <wp:simplePos x="0" y="0"/>
                <wp:positionH relativeFrom="column">
                  <wp:posOffset>-12700</wp:posOffset>
                </wp:positionH>
                <wp:positionV relativeFrom="paragraph">
                  <wp:posOffset>2539</wp:posOffset>
                </wp:positionV>
                <wp:extent cx="6461125" cy="0"/>
                <wp:effectExtent l="0" t="0" r="0" b="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11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862C683" id="_x0000_t32" coordsize="21600,21600" o:spt="32" o:oned="t" path="m,l21600,21600e" filled="f">
                <v:path arrowok="t" fillok="f" o:connecttype="none"/>
                <o:lock v:ext="edit" shapetype="t"/>
              </v:shapetype>
              <v:shape id="AutoShape 2" o:spid="_x0000_s1026" type="#_x0000_t32" style="position:absolute;margin-left:-1pt;margin-top:.2pt;width:508.75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"/>
            </w:pict>
          </mc:Fallback>
        </mc:AlternateContent>
      </w:r>
      <w:r w:rsidR="00505418" w:rsidRPr="00AE28AF">
        <w:rPr>
          <w:rFonts w:asciiTheme="minorHAnsi" w:hAnsiTheme="minorHAnsi" w:cstheme="minorHAnsi"/>
          <w:sz w:val="22"/>
          <w:szCs w:val="22"/>
        </w:rPr>
        <w:t>I have received a copy of the job description and understand the functions and expectations of how I will be successful in my position.  I meet all qualifications, requirements, and experience required to successfully perform it.</w:t>
      </w:r>
    </w:p>
    <w:p w14:paraId="560EC6A8" w14:textId="77777777" w:rsidR="00505418" w:rsidRPr="00AE28AF" w:rsidRDefault="00505418" w:rsidP="00505418">
      <w:pPr>
        <w:rPr>
          <w:rFonts w:asciiTheme="minorHAnsi" w:hAnsiTheme="minorHAnsi" w:cstheme="minorHAnsi"/>
          <w:sz w:val="22"/>
          <w:szCs w:val="22"/>
        </w:rPr>
      </w:pPr>
    </w:p>
    <w:p w14:paraId="0FE7FE17" w14:textId="379B4E6F" w:rsidR="00505418" w:rsidRPr="00AE28AF" w:rsidRDefault="003E7704" w:rsidP="00505418">
      <w:pPr>
        <w:rPr>
          <w:rFonts w:asciiTheme="minorHAnsi" w:hAnsiTheme="minorHAnsi" w:cstheme="minorHAnsi"/>
          <w:sz w:val="22"/>
          <w:szCs w:val="22"/>
        </w:rPr>
      </w:pPr>
      <w:r w:rsidRPr="00AE28AF">
        <w:rPr>
          <w:rFonts w:asciiTheme="minorHAnsi" w:hAnsiTheme="minorHAnsi" w:cstheme="minorHAnsi"/>
          <w:sz w:val="22"/>
          <w:szCs w:val="22"/>
        </w:rPr>
        <w:t>___________________________________ _____</w:t>
      </w:r>
      <w:r w:rsidR="00505418" w:rsidRPr="00AE28AF">
        <w:rPr>
          <w:rFonts w:asciiTheme="minorHAnsi" w:hAnsiTheme="minorHAnsi" w:cstheme="minorHAnsi"/>
          <w:sz w:val="22"/>
          <w:szCs w:val="22"/>
        </w:rPr>
        <w:t>__________________________</w:t>
      </w:r>
      <w:r w:rsidR="007C646E" w:rsidRPr="00AE28AF">
        <w:rPr>
          <w:rFonts w:asciiTheme="minorHAnsi" w:hAnsiTheme="minorHAnsi" w:cstheme="minorHAnsi"/>
          <w:sz w:val="22"/>
          <w:szCs w:val="22"/>
        </w:rPr>
        <w:t>_______</w:t>
      </w:r>
    </w:p>
    <w:p w14:paraId="520B70C7" w14:textId="144BD315" w:rsidR="00505418" w:rsidRPr="00AE28AF" w:rsidRDefault="00766E55" w:rsidP="00505418">
      <w:pPr>
        <w:rPr>
          <w:rFonts w:asciiTheme="minorHAnsi" w:hAnsiTheme="minorHAnsi" w:cstheme="minorHAnsi"/>
          <w:sz w:val="22"/>
          <w:szCs w:val="22"/>
        </w:rPr>
      </w:pPr>
      <w:r w:rsidRPr="00AE28AF">
        <w:rPr>
          <w:rFonts w:asciiTheme="minorHAnsi" w:hAnsiTheme="minorHAnsi" w:cstheme="minorHAnsi"/>
          <w:sz w:val="22"/>
          <w:szCs w:val="22"/>
        </w:rPr>
        <w:t>Print Name</w:t>
      </w:r>
      <w:r w:rsidRPr="00AE28AF">
        <w:rPr>
          <w:rFonts w:asciiTheme="minorHAnsi" w:hAnsiTheme="minorHAnsi" w:cstheme="minorHAnsi"/>
          <w:sz w:val="22"/>
          <w:szCs w:val="22"/>
        </w:rPr>
        <w:tab/>
      </w:r>
      <w:r w:rsidR="00505418" w:rsidRPr="00AE28AF">
        <w:rPr>
          <w:rFonts w:asciiTheme="minorHAnsi" w:hAnsiTheme="minorHAnsi" w:cstheme="minorHAnsi"/>
          <w:sz w:val="22"/>
          <w:szCs w:val="22"/>
        </w:rPr>
        <w:tab/>
      </w:r>
      <w:r w:rsidR="00505418" w:rsidRPr="00AE28AF">
        <w:rPr>
          <w:rFonts w:asciiTheme="minorHAnsi" w:hAnsiTheme="minorHAnsi" w:cstheme="minorHAnsi"/>
          <w:sz w:val="22"/>
          <w:szCs w:val="22"/>
        </w:rPr>
        <w:tab/>
      </w:r>
      <w:r w:rsidR="00505418" w:rsidRPr="00AE28AF">
        <w:rPr>
          <w:rFonts w:asciiTheme="minorHAnsi" w:hAnsiTheme="minorHAnsi" w:cstheme="minorHAnsi"/>
          <w:sz w:val="22"/>
          <w:szCs w:val="22"/>
        </w:rPr>
        <w:tab/>
      </w:r>
      <w:r w:rsidR="003E7704">
        <w:rPr>
          <w:rFonts w:asciiTheme="minorHAnsi" w:hAnsiTheme="minorHAnsi" w:cstheme="minorHAnsi"/>
          <w:sz w:val="22"/>
          <w:szCs w:val="22"/>
        </w:rPr>
        <w:tab/>
      </w:r>
      <w:r w:rsidR="00505418" w:rsidRPr="00AE28AF">
        <w:rPr>
          <w:rFonts w:asciiTheme="minorHAnsi" w:hAnsiTheme="minorHAnsi" w:cstheme="minorHAnsi"/>
          <w:sz w:val="22"/>
          <w:szCs w:val="22"/>
        </w:rPr>
        <w:t>J</w:t>
      </w:r>
      <w:r w:rsidRPr="00AE28AF">
        <w:rPr>
          <w:rFonts w:asciiTheme="minorHAnsi" w:hAnsiTheme="minorHAnsi" w:cstheme="minorHAnsi"/>
          <w:sz w:val="22"/>
          <w:szCs w:val="22"/>
        </w:rPr>
        <w:t>ob Title</w:t>
      </w:r>
    </w:p>
    <w:p w14:paraId="1BF25385" w14:textId="77777777" w:rsidR="00621586" w:rsidRPr="00AE28AF" w:rsidRDefault="00621586" w:rsidP="00505418">
      <w:pPr>
        <w:rPr>
          <w:rFonts w:asciiTheme="minorHAnsi" w:hAnsiTheme="minorHAnsi" w:cstheme="minorHAnsi"/>
          <w:sz w:val="22"/>
          <w:szCs w:val="22"/>
        </w:rPr>
      </w:pPr>
    </w:p>
    <w:p w14:paraId="3A7AC4E6" w14:textId="204D3AE8" w:rsidR="00505418" w:rsidRPr="00AE28AF" w:rsidRDefault="003E7704" w:rsidP="00505418">
      <w:pPr>
        <w:rPr>
          <w:rFonts w:asciiTheme="minorHAnsi" w:hAnsiTheme="minorHAnsi" w:cstheme="minorHAnsi"/>
          <w:sz w:val="22"/>
          <w:szCs w:val="22"/>
        </w:rPr>
      </w:pPr>
      <w:r w:rsidRPr="00AE28AF">
        <w:rPr>
          <w:rFonts w:asciiTheme="minorHAnsi" w:hAnsiTheme="minorHAnsi" w:cstheme="minorHAnsi"/>
          <w:sz w:val="22"/>
          <w:szCs w:val="22"/>
        </w:rPr>
        <w:t>___________________________________ _____</w:t>
      </w:r>
      <w:r w:rsidR="00505418" w:rsidRPr="00AE28AF">
        <w:rPr>
          <w:rFonts w:asciiTheme="minorHAnsi" w:hAnsiTheme="minorHAnsi" w:cstheme="minorHAnsi"/>
          <w:sz w:val="22"/>
          <w:szCs w:val="22"/>
        </w:rPr>
        <w:t>__________________________</w:t>
      </w:r>
      <w:r w:rsidR="007C646E" w:rsidRPr="00AE28AF">
        <w:rPr>
          <w:rFonts w:asciiTheme="minorHAnsi" w:hAnsiTheme="minorHAnsi" w:cstheme="minorHAnsi"/>
          <w:sz w:val="22"/>
          <w:szCs w:val="22"/>
        </w:rPr>
        <w:t>_______</w:t>
      </w:r>
    </w:p>
    <w:p w14:paraId="12E06C25" w14:textId="1266AEDC" w:rsidR="00505418" w:rsidRPr="00AE28AF" w:rsidRDefault="00505418" w:rsidP="00505418">
      <w:pPr>
        <w:rPr>
          <w:rFonts w:asciiTheme="minorHAnsi" w:hAnsiTheme="minorHAnsi" w:cstheme="minorHAnsi"/>
          <w:sz w:val="22"/>
          <w:szCs w:val="22"/>
        </w:rPr>
      </w:pPr>
      <w:r w:rsidRPr="00AE28AF">
        <w:rPr>
          <w:rFonts w:asciiTheme="minorHAnsi" w:hAnsiTheme="minorHAnsi" w:cstheme="minorHAnsi"/>
          <w:sz w:val="22"/>
          <w:szCs w:val="22"/>
        </w:rPr>
        <w:t xml:space="preserve"> </w:t>
      </w:r>
      <w:r w:rsidR="00766E55" w:rsidRPr="00AE28AF">
        <w:rPr>
          <w:rFonts w:asciiTheme="minorHAnsi" w:hAnsiTheme="minorHAnsi" w:cstheme="minorHAnsi"/>
          <w:sz w:val="22"/>
          <w:szCs w:val="22"/>
        </w:rPr>
        <w:t>Employee Signature</w:t>
      </w:r>
      <w:r w:rsidRPr="00AE28AF">
        <w:rPr>
          <w:rFonts w:asciiTheme="minorHAnsi" w:hAnsiTheme="minorHAnsi" w:cstheme="minorHAnsi"/>
          <w:sz w:val="22"/>
          <w:szCs w:val="22"/>
        </w:rPr>
        <w:tab/>
      </w:r>
      <w:r w:rsidRPr="00AE28AF">
        <w:rPr>
          <w:rFonts w:asciiTheme="minorHAnsi" w:hAnsiTheme="minorHAnsi" w:cstheme="minorHAnsi"/>
          <w:sz w:val="22"/>
          <w:szCs w:val="22"/>
        </w:rPr>
        <w:tab/>
      </w:r>
      <w:r w:rsidRPr="00AE28AF">
        <w:rPr>
          <w:rFonts w:asciiTheme="minorHAnsi" w:hAnsiTheme="minorHAnsi" w:cstheme="minorHAnsi"/>
          <w:sz w:val="22"/>
          <w:szCs w:val="22"/>
        </w:rPr>
        <w:tab/>
      </w:r>
      <w:r w:rsidRPr="00AE28AF">
        <w:rPr>
          <w:rFonts w:asciiTheme="minorHAnsi" w:hAnsiTheme="minorHAnsi" w:cstheme="minorHAnsi"/>
          <w:sz w:val="22"/>
          <w:szCs w:val="22"/>
        </w:rPr>
        <w:tab/>
        <w:t>Date</w:t>
      </w:r>
    </w:p>
    <w:p w14:paraId="46A190F2" w14:textId="77777777" w:rsidR="00621586" w:rsidRPr="00AE28AF" w:rsidRDefault="00621586" w:rsidP="00505418">
      <w:pPr>
        <w:rPr>
          <w:rFonts w:asciiTheme="minorHAnsi" w:hAnsiTheme="minorHAnsi" w:cstheme="minorHAnsi"/>
          <w:sz w:val="22"/>
          <w:szCs w:val="22"/>
        </w:rPr>
      </w:pPr>
    </w:p>
    <w:p w14:paraId="3F427506" w14:textId="418EA9B7" w:rsidR="00505418" w:rsidRPr="00AE28AF" w:rsidRDefault="003E7704" w:rsidP="00505418">
      <w:pPr>
        <w:rPr>
          <w:rFonts w:asciiTheme="minorHAnsi" w:hAnsiTheme="minorHAnsi" w:cstheme="minorHAnsi"/>
          <w:sz w:val="22"/>
          <w:szCs w:val="22"/>
        </w:rPr>
      </w:pPr>
      <w:r w:rsidRPr="00AE28AF">
        <w:rPr>
          <w:rFonts w:asciiTheme="minorHAnsi" w:hAnsiTheme="minorHAnsi" w:cstheme="minorHAnsi"/>
          <w:sz w:val="22"/>
          <w:szCs w:val="22"/>
        </w:rPr>
        <w:t>___________________________________ _____</w:t>
      </w:r>
      <w:r w:rsidR="00505418" w:rsidRPr="00AE28AF">
        <w:rPr>
          <w:rFonts w:asciiTheme="minorHAnsi" w:hAnsiTheme="minorHAnsi" w:cstheme="minorHAnsi"/>
          <w:sz w:val="22"/>
          <w:szCs w:val="22"/>
        </w:rPr>
        <w:t>__________________________</w:t>
      </w:r>
      <w:r w:rsidR="007C646E" w:rsidRPr="00AE28AF">
        <w:rPr>
          <w:rFonts w:asciiTheme="minorHAnsi" w:hAnsiTheme="minorHAnsi" w:cstheme="minorHAnsi"/>
          <w:sz w:val="22"/>
          <w:szCs w:val="22"/>
        </w:rPr>
        <w:t>_______</w:t>
      </w:r>
    </w:p>
    <w:p w14:paraId="73902A3D" w14:textId="084EE227" w:rsidR="00505418" w:rsidRPr="00AE28AF" w:rsidRDefault="00505418" w:rsidP="00505418">
      <w:pPr>
        <w:rPr>
          <w:rFonts w:asciiTheme="minorHAnsi" w:hAnsiTheme="minorHAnsi" w:cstheme="minorHAnsi"/>
          <w:sz w:val="22"/>
          <w:szCs w:val="22"/>
        </w:rPr>
      </w:pPr>
      <w:r w:rsidRPr="00AE28AF">
        <w:rPr>
          <w:rFonts w:asciiTheme="minorHAnsi" w:hAnsiTheme="minorHAnsi" w:cstheme="minorHAnsi"/>
          <w:sz w:val="22"/>
          <w:szCs w:val="22"/>
        </w:rPr>
        <w:t xml:space="preserve"> Supervisor Signature</w:t>
      </w:r>
      <w:r w:rsidRPr="00AE28AF">
        <w:rPr>
          <w:rFonts w:asciiTheme="minorHAnsi" w:hAnsiTheme="minorHAnsi" w:cstheme="minorHAnsi"/>
          <w:sz w:val="22"/>
          <w:szCs w:val="22"/>
        </w:rPr>
        <w:tab/>
      </w:r>
      <w:r w:rsidRPr="00AE28AF">
        <w:rPr>
          <w:rFonts w:asciiTheme="minorHAnsi" w:hAnsiTheme="minorHAnsi" w:cstheme="minorHAnsi"/>
          <w:sz w:val="22"/>
          <w:szCs w:val="22"/>
        </w:rPr>
        <w:tab/>
      </w:r>
      <w:r w:rsidRPr="00AE28AF">
        <w:rPr>
          <w:rFonts w:asciiTheme="minorHAnsi" w:hAnsiTheme="minorHAnsi" w:cstheme="minorHAnsi"/>
          <w:sz w:val="22"/>
          <w:szCs w:val="22"/>
        </w:rPr>
        <w:tab/>
      </w:r>
      <w:r w:rsidRPr="00AE28AF">
        <w:rPr>
          <w:rFonts w:asciiTheme="minorHAnsi" w:hAnsiTheme="minorHAnsi" w:cstheme="minorHAnsi"/>
          <w:sz w:val="22"/>
          <w:szCs w:val="22"/>
        </w:rPr>
        <w:tab/>
        <w:t>Date</w:t>
      </w:r>
    </w:p>
    <w:p w14:paraId="7CB155CD" w14:textId="77777777" w:rsidR="00410268" w:rsidRPr="006A4493" w:rsidRDefault="00410268">
      <w:pPr>
        <w:rPr>
          <w:rFonts w:asciiTheme="minorHAnsi" w:hAnsiTheme="minorHAnsi" w:cstheme="minorHAnsi"/>
          <w:sz w:val="22"/>
          <w:szCs w:val="22"/>
        </w:rPr>
      </w:pPr>
    </w:p>
    <w:sectPr w:rsidR="00410268" w:rsidRPr="006A4493" w:rsidSect="008C14B7">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934EA"/>
    <w:multiLevelType w:val="hybridMultilevel"/>
    <w:tmpl w:val="4C8ABCCC"/>
    <w:lvl w:ilvl="0" w:tplc="7EDE9AB8">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395C9E"/>
    <w:multiLevelType w:val="multilevel"/>
    <w:tmpl w:val="D6D8B012"/>
    <w:lvl w:ilvl="0">
      <w:start w:val="1"/>
      <w:numFmt w:val="decimal"/>
      <w:lvlText w:val="%1."/>
      <w:lvlJc w:val="left"/>
      <w:pPr>
        <w:tabs>
          <w:tab w:val="num" w:pos="720"/>
        </w:tabs>
        <w:ind w:left="720" w:hanging="360"/>
      </w:pPr>
      <w:rPr>
        <w:rFonts w:asciiTheme="minorHAnsi" w:eastAsia="Times New Roman" w:hAnsiTheme="minorHAnsi" w:cstheme="minorHAns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3286373"/>
    <w:multiLevelType w:val="hybridMultilevel"/>
    <w:tmpl w:val="E32C9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1E2A3A"/>
    <w:multiLevelType w:val="hybridMultilevel"/>
    <w:tmpl w:val="B162B3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2E5C3A"/>
    <w:multiLevelType w:val="hybridMultilevel"/>
    <w:tmpl w:val="8B3C15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8E4DCA"/>
    <w:multiLevelType w:val="hybridMultilevel"/>
    <w:tmpl w:val="29A88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05142603">
    <w:abstractNumId w:val="2"/>
  </w:num>
  <w:num w:numId="2" w16cid:durableId="1145319413">
    <w:abstractNumId w:val="5"/>
  </w:num>
  <w:num w:numId="3" w16cid:durableId="1219394079">
    <w:abstractNumId w:val="3"/>
  </w:num>
  <w:num w:numId="4" w16cid:durableId="236785862">
    <w:abstractNumId w:val="1"/>
  </w:num>
  <w:num w:numId="5" w16cid:durableId="469134631">
    <w:abstractNumId w:val="4"/>
  </w:num>
  <w:num w:numId="6" w16cid:durableId="1615290355">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F78"/>
    <w:rsid w:val="00002167"/>
    <w:rsid w:val="00004C54"/>
    <w:rsid w:val="00010F3F"/>
    <w:rsid w:val="00030620"/>
    <w:rsid w:val="00047F24"/>
    <w:rsid w:val="00063466"/>
    <w:rsid w:val="00072754"/>
    <w:rsid w:val="000B3920"/>
    <w:rsid w:val="000B4309"/>
    <w:rsid w:val="000D3C24"/>
    <w:rsid w:val="000D7F68"/>
    <w:rsid w:val="00105062"/>
    <w:rsid w:val="00106DE8"/>
    <w:rsid w:val="001143EB"/>
    <w:rsid w:val="001225C8"/>
    <w:rsid w:val="001254F9"/>
    <w:rsid w:val="001264AA"/>
    <w:rsid w:val="00144F78"/>
    <w:rsid w:val="00150992"/>
    <w:rsid w:val="00154B71"/>
    <w:rsid w:val="0016161F"/>
    <w:rsid w:val="001766FE"/>
    <w:rsid w:val="001835B9"/>
    <w:rsid w:val="0019055E"/>
    <w:rsid w:val="001A2EBA"/>
    <w:rsid w:val="001A37AB"/>
    <w:rsid w:val="001C1B12"/>
    <w:rsid w:val="001D70C3"/>
    <w:rsid w:val="001F5671"/>
    <w:rsid w:val="00210FA8"/>
    <w:rsid w:val="00214379"/>
    <w:rsid w:val="002175D5"/>
    <w:rsid w:val="00222D64"/>
    <w:rsid w:val="00224E92"/>
    <w:rsid w:val="002262CF"/>
    <w:rsid w:val="00227668"/>
    <w:rsid w:val="0023572D"/>
    <w:rsid w:val="00240CF5"/>
    <w:rsid w:val="0024711B"/>
    <w:rsid w:val="00261ABA"/>
    <w:rsid w:val="00262B13"/>
    <w:rsid w:val="002740C2"/>
    <w:rsid w:val="00280233"/>
    <w:rsid w:val="00293557"/>
    <w:rsid w:val="002C6DEF"/>
    <w:rsid w:val="002D2524"/>
    <w:rsid w:val="002D50DB"/>
    <w:rsid w:val="002F2A61"/>
    <w:rsid w:val="00302493"/>
    <w:rsid w:val="0031028F"/>
    <w:rsid w:val="003123D7"/>
    <w:rsid w:val="00321B33"/>
    <w:rsid w:val="00337763"/>
    <w:rsid w:val="0034136F"/>
    <w:rsid w:val="00344839"/>
    <w:rsid w:val="003611C4"/>
    <w:rsid w:val="00370038"/>
    <w:rsid w:val="00371EA9"/>
    <w:rsid w:val="00382A8E"/>
    <w:rsid w:val="00384689"/>
    <w:rsid w:val="00395579"/>
    <w:rsid w:val="003A2358"/>
    <w:rsid w:val="003B1C9E"/>
    <w:rsid w:val="003B3BA5"/>
    <w:rsid w:val="003D34A6"/>
    <w:rsid w:val="003D4631"/>
    <w:rsid w:val="003E7704"/>
    <w:rsid w:val="003E77FD"/>
    <w:rsid w:val="003F6382"/>
    <w:rsid w:val="00410268"/>
    <w:rsid w:val="00411EE3"/>
    <w:rsid w:val="00416115"/>
    <w:rsid w:val="004243C0"/>
    <w:rsid w:val="00437156"/>
    <w:rsid w:val="0045553A"/>
    <w:rsid w:val="00473649"/>
    <w:rsid w:val="0047527E"/>
    <w:rsid w:val="0048296D"/>
    <w:rsid w:val="004953FC"/>
    <w:rsid w:val="004B7204"/>
    <w:rsid w:val="004B7D66"/>
    <w:rsid w:val="0050065A"/>
    <w:rsid w:val="00505418"/>
    <w:rsid w:val="005107AF"/>
    <w:rsid w:val="00516020"/>
    <w:rsid w:val="00552DA1"/>
    <w:rsid w:val="005564B3"/>
    <w:rsid w:val="0058676E"/>
    <w:rsid w:val="00591357"/>
    <w:rsid w:val="005A200B"/>
    <w:rsid w:val="005A46A1"/>
    <w:rsid w:val="005A7AEF"/>
    <w:rsid w:val="005B2D99"/>
    <w:rsid w:val="005C6E5C"/>
    <w:rsid w:val="005C6F20"/>
    <w:rsid w:val="005D4C24"/>
    <w:rsid w:val="005E3805"/>
    <w:rsid w:val="00613135"/>
    <w:rsid w:val="006134C3"/>
    <w:rsid w:val="00621586"/>
    <w:rsid w:val="00626B6B"/>
    <w:rsid w:val="006429D2"/>
    <w:rsid w:val="00676FC8"/>
    <w:rsid w:val="0068140A"/>
    <w:rsid w:val="00686863"/>
    <w:rsid w:val="00686AD5"/>
    <w:rsid w:val="006A305D"/>
    <w:rsid w:val="006A4493"/>
    <w:rsid w:val="006C3DE3"/>
    <w:rsid w:val="006C43D6"/>
    <w:rsid w:val="006E01A1"/>
    <w:rsid w:val="006F2377"/>
    <w:rsid w:val="006F7FD1"/>
    <w:rsid w:val="00701596"/>
    <w:rsid w:val="00726AE8"/>
    <w:rsid w:val="0073391C"/>
    <w:rsid w:val="00744CC1"/>
    <w:rsid w:val="00766E55"/>
    <w:rsid w:val="007711B9"/>
    <w:rsid w:val="00790CB7"/>
    <w:rsid w:val="007B0D8F"/>
    <w:rsid w:val="007C646E"/>
    <w:rsid w:val="007D5109"/>
    <w:rsid w:val="007D56B3"/>
    <w:rsid w:val="007E5939"/>
    <w:rsid w:val="007F56C9"/>
    <w:rsid w:val="007F7EFE"/>
    <w:rsid w:val="008025CD"/>
    <w:rsid w:val="00810787"/>
    <w:rsid w:val="00820375"/>
    <w:rsid w:val="00827347"/>
    <w:rsid w:val="00840701"/>
    <w:rsid w:val="0084189C"/>
    <w:rsid w:val="00870C66"/>
    <w:rsid w:val="00871D85"/>
    <w:rsid w:val="008827F7"/>
    <w:rsid w:val="0088784D"/>
    <w:rsid w:val="008B286D"/>
    <w:rsid w:val="008B4A98"/>
    <w:rsid w:val="008B6C22"/>
    <w:rsid w:val="008B6DCA"/>
    <w:rsid w:val="008C14B7"/>
    <w:rsid w:val="008C19A7"/>
    <w:rsid w:val="008C7B99"/>
    <w:rsid w:val="008D1BF2"/>
    <w:rsid w:val="008E3F67"/>
    <w:rsid w:val="008F0D27"/>
    <w:rsid w:val="0090133D"/>
    <w:rsid w:val="009022FF"/>
    <w:rsid w:val="00907F65"/>
    <w:rsid w:val="00912B99"/>
    <w:rsid w:val="00931398"/>
    <w:rsid w:val="00963E9B"/>
    <w:rsid w:val="0097291B"/>
    <w:rsid w:val="0098726D"/>
    <w:rsid w:val="00990C7C"/>
    <w:rsid w:val="00995E28"/>
    <w:rsid w:val="009A450D"/>
    <w:rsid w:val="009B0A33"/>
    <w:rsid w:val="009B0A63"/>
    <w:rsid w:val="009C6F79"/>
    <w:rsid w:val="009E595B"/>
    <w:rsid w:val="009E6950"/>
    <w:rsid w:val="009E6BCC"/>
    <w:rsid w:val="009F097C"/>
    <w:rsid w:val="009F6041"/>
    <w:rsid w:val="00A25861"/>
    <w:rsid w:val="00A341CB"/>
    <w:rsid w:val="00A6047E"/>
    <w:rsid w:val="00A7741F"/>
    <w:rsid w:val="00A800DF"/>
    <w:rsid w:val="00A9171E"/>
    <w:rsid w:val="00A936B3"/>
    <w:rsid w:val="00A93924"/>
    <w:rsid w:val="00AA18B1"/>
    <w:rsid w:val="00AA608A"/>
    <w:rsid w:val="00AB2461"/>
    <w:rsid w:val="00AC092A"/>
    <w:rsid w:val="00AC4903"/>
    <w:rsid w:val="00AE28AF"/>
    <w:rsid w:val="00B252CA"/>
    <w:rsid w:val="00B43543"/>
    <w:rsid w:val="00B4636A"/>
    <w:rsid w:val="00B51464"/>
    <w:rsid w:val="00B55E5F"/>
    <w:rsid w:val="00B566C9"/>
    <w:rsid w:val="00B62ACD"/>
    <w:rsid w:val="00B63CE0"/>
    <w:rsid w:val="00B6479C"/>
    <w:rsid w:val="00B901CD"/>
    <w:rsid w:val="00B93F0E"/>
    <w:rsid w:val="00BB167D"/>
    <w:rsid w:val="00BB6BE2"/>
    <w:rsid w:val="00BD1FCF"/>
    <w:rsid w:val="00BE779F"/>
    <w:rsid w:val="00BF0302"/>
    <w:rsid w:val="00C11BF9"/>
    <w:rsid w:val="00C214E7"/>
    <w:rsid w:val="00C349A2"/>
    <w:rsid w:val="00C42D38"/>
    <w:rsid w:val="00C559F7"/>
    <w:rsid w:val="00C60F77"/>
    <w:rsid w:val="00C70A7D"/>
    <w:rsid w:val="00C844EE"/>
    <w:rsid w:val="00C86EA7"/>
    <w:rsid w:val="00C87481"/>
    <w:rsid w:val="00C9326F"/>
    <w:rsid w:val="00CA1784"/>
    <w:rsid w:val="00CA38F6"/>
    <w:rsid w:val="00CB6822"/>
    <w:rsid w:val="00CC561F"/>
    <w:rsid w:val="00CD2C6F"/>
    <w:rsid w:val="00D06468"/>
    <w:rsid w:val="00D13A98"/>
    <w:rsid w:val="00D2143D"/>
    <w:rsid w:val="00D25832"/>
    <w:rsid w:val="00D374E6"/>
    <w:rsid w:val="00D51C97"/>
    <w:rsid w:val="00D57FD9"/>
    <w:rsid w:val="00D70795"/>
    <w:rsid w:val="00D80240"/>
    <w:rsid w:val="00D8035E"/>
    <w:rsid w:val="00D84409"/>
    <w:rsid w:val="00D846BF"/>
    <w:rsid w:val="00D87791"/>
    <w:rsid w:val="00D924E3"/>
    <w:rsid w:val="00DA7B0E"/>
    <w:rsid w:val="00DB2BBC"/>
    <w:rsid w:val="00DC38C3"/>
    <w:rsid w:val="00DD5BAA"/>
    <w:rsid w:val="00DD77D7"/>
    <w:rsid w:val="00DF6996"/>
    <w:rsid w:val="00E03718"/>
    <w:rsid w:val="00E165ED"/>
    <w:rsid w:val="00E34DDE"/>
    <w:rsid w:val="00E458B4"/>
    <w:rsid w:val="00E90928"/>
    <w:rsid w:val="00EC5F17"/>
    <w:rsid w:val="00ED10DB"/>
    <w:rsid w:val="00ED66FA"/>
    <w:rsid w:val="00EE65ED"/>
    <w:rsid w:val="00EF2A6F"/>
    <w:rsid w:val="00EF3858"/>
    <w:rsid w:val="00EF674D"/>
    <w:rsid w:val="00F06045"/>
    <w:rsid w:val="00F153A9"/>
    <w:rsid w:val="00F16094"/>
    <w:rsid w:val="00F17C82"/>
    <w:rsid w:val="00F3091B"/>
    <w:rsid w:val="00F31E25"/>
    <w:rsid w:val="00F4265F"/>
    <w:rsid w:val="00F56246"/>
    <w:rsid w:val="00F61D3A"/>
    <w:rsid w:val="00F61F1E"/>
    <w:rsid w:val="00F65D38"/>
    <w:rsid w:val="00F77486"/>
    <w:rsid w:val="00F85502"/>
    <w:rsid w:val="00FA4964"/>
    <w:rsid w:val="00FB138C"/>
    <w:rsid w:val="00FB4486"/>
    <w:rsid w:val="00FC373E"/>
    <w:rsid w:val="00FC778B"/>
    <w:rsid w:val="00FF2285"/>
    <w:rsid w:val="00FF4FAA"/>
    <w:rsid w:val="4429589B"/>
    <w:rsid w:val="4B7E05BC"/>
    <w:rsid w:val="57A343C2"/>
    <w:rsid w:val="65CD6F76"/>
    <w:rsid w:val="6C7C60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61260"/>
  <w15:docId w15:val="{4F514049-04B2-4837-A6B5-4FC831C44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F78"/>
    <w:pPr>
      <w:spacing w:after="0" w:line="240" w:lineRule="auto"/>
    </w:pPr>
    <w:rPr>
      <w:rFonts w:ascii="Arial" w:eastAsia="Times New Roman" w:hAnsi="Arial" w:cs="Arial"/>
      <w:sz w:val="24"/>
      <w:szCs w:val="20"/>
    </w:rPr>
  </w:style>
  <w:style w:type="paragraph" w:styleId="Heading1">
    <w:name w:val="heading 1"/>
    <w:basedOn w:val="Normal"/>
    <w:next w:val="Normal"/>
    <w:link w:val="Heading1Char"/>
    <w:qFormat/>
    <w:rsid w:val="00505418"/>
    <w:pPr>
      <w:keepNext/>
      <w:outlineLvl w:val="0"/>
    </w:pPr>
    <w:rPr>
      <w:rFonts w:cs="Times New Roman"/>
      <w:b/>
    </w:rPr>
  </w:style>
  <w:style w:type="paragraph" w:styleId="Heading2">
    <w:name w:val="heading 2"/>
    <w:basedOn w:val="Normal"/>
    <w:next w:val="Normal"/>
    <w:link w:val="Heading2Char"/>
    <w:uiPriority w:val="9"/>
    <w:semiHidden/>
    <w:unhideWhenUsed/>
    <w:qFormat/>
    <w:rsid w:val="003611C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3611C4"/>
    <w:pPr>
      <w:keepNext/>
      <w:keepLines/>
      <w:spacing w:before="4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3611C4"/>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3611C4"/>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3611C4"/>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3611C4"/>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3611C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611C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4F78"/>
    <w:pPr>
      <w:ind w:left="720"/>
    </w:pPr>
  </w:style>
  <w:style w:type="paragraph" w:styleId="BalloonText">
    <w:name w:val="Balloon Text"/>
    <w:basedOn w:val="Normal"/>
    <w:link w:val="BalloonTextChar"/>
    <w:uiPriority w:val="99"/>
    <w:semiHidden/>
    <w:unhideWhenUsed/>
    <w:rsid w:val="00144F78"/>
    <w:rPr>
      <w:rFonts w:ascii="Tahoma" w:hAnsi="Tahoma" w:cs="Tahoma"/>
      <w:sz w:val="16"/>
      <w:szCs w:val="16"/>
    </w:rPr>
  </w:style>
  <w:style w:type="character" w:customStyle="1" w:styleId="BalloonTextChar">
    <w:name w:val="Balloon Text Char"/>
    <w:basedOn w:val="DefaultParagraphFont"/>
    <w:link w:val="BalloonText"/>
    <w:uiPriority w:val="99"/>
    <w:semiHidden/>
    <w:rsid w:val="00144F78"/>
    <w:rPr>
      <w:rFonts w:ascii="Tahoma" w:eastAsia="Times New Roman" w:hAnsi="Tahoma" w:cs="Tahoma"/>
      <w:sz w:val="16"/>
      <w:szCs w:val="16"/>
    </w:rPr>
  </w:style>
  <w:style w:type="character" w:customStyle="1" w:styleId="Heading1Char">
    <w:name w:val="Heading 1 Char"/>
    <w:basedOn w:val="DefaultParagraphFont"/>
    <w:link w:val="Heading1"/>
    <w:rsid w:val="00505418"/>
    <w:rPr>
      <w:rFonts w:ascii="Arial" w:eastAsia="Times New Roman" w:hAnsi="Arial" w:cs="Times New Roman"/>
      <w:b/>
      <w:sz w:val="24"/>
      <w:szCs w:val="20"/>
    </w:rPr>
  </w:style>
  <w:style w:type="paragraph" w:styleId="Title">
    <w:name w:val="Title"/>
    <w:basedOn w:val="Normal"/>
    <w:link w:val="TitleChar"/>
    <w:qFormat/>
    <w:rsid w:val="00505418"/>
    <w:pPr>
      <w:jc w:val="center"/>
    </w:pPr>
    <w:rPr>
      <w:rFonts w:cs="Times New Roman"/>
      <w:b/>
      <w:sz w:val="34"/>
    </w:rPr>
  </w:style>
  <w:style w:type="character" w:customStyle="1" w:styleId="TitleChar">
    <w:name w:val="Title Char"/>
    <w:basedOn w:val="DefaultParagraphFont"/>
    <w:link w:val="Title"/>
    <w:rsid w:val="00505418"/>
    <w:rPr>
      <w:rFonts w:ascii="Arial" w:eastAsia="Times New Roman" w:hAnsi="Arial" w:cs="Times New Roman"/>
      <w:b/>
      <w:sz w:val="34"/>
      <w:szCs w:val="20"/>
    </w:rPr>
  </w:style>
  <w:style w:type="character" w:styleId="Hyperlink">
    <w:name w:val="Hyperlink"/>
    <w:basedOn w:val="DefaultParagraphFont"/>
    <w:uiPriority w:val="99"/>
    <w:unhideWhenUsed/>
    <w:rsid w:val="00552DA1"/>
    <w:rPr>
      <w:color w:val="0000FF" w:themeColor="hyperlink"/>
      <w:u w:val="single"/>
    </w:rPr>
  </w:style>
  <w:style w:type="character" w:styleId="FollowedHyperlink">
    <w:name w:val="FollowedHyperlink"/>
    <w:basedOn w:val="DefaultParagraphFont"/>
    <w:uiPriority w:val="99"/>
    <w:semiHidden/>
    <w:unhideWhenUsed/>
    <w:rsid w:val="00C60F77"/>
    <w:rPr>
      <w:color w:val="800080" w:themeColor="followedHyperlink"/>
      <w:u w:val="single"/>
    </w:rPr>
  </w:style>
  <w:style w:type="character" w:customStyle="1" w:styleId="normaltextrun">
    <w:name w:val="normaltextrun"/>
    <w:basedOn w:val="DefaultParagraphFont"/>
    <w:rsid w:val="00224E92"/>
  </w:style>
  <w:style w:type="table" w:styleId="TableGrid">
    <w:name w:val="Table Grid"/>
    <w:basedOn w:val="TableNormal"/>
    <w:uiPriority w:val="59"/>
    <w:rsid w:val="001A37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A2358"/>
    <w:rPr>
      <w:sz w:val="16"/>
      <w:szCs w:val="16"/>
    </w:rPr>
  </w:style>
  <w:style w:type="paragraph" w:styleId="CommentText">
    <w:name w:val="annotation text"/>
    <w:basedOn w:val="Normal"/>
    <w:link w:val="CommentTextChar"/>
    <w:uiPriority w:val="99"/>
    <w:unhideWhenUsed/>
    <w:rsid w:val="003A2358"/>
    <w:rPr>
      <w:sz w:val="20"/>
    </w:rPr>
  </w:style>
  <w:style w:type="character" w:customStyle="1" w:styleId="CommentTextChar">
    <w:name w:val="Comment Text Char"/>
    <w:basedOn w:val="DefaultParagraphFont"/>
    <w:link w:val="CommentText"/>
    <w:uiPriority w:val="99"/>
    <w:rsid w:val="003A2358"/>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3A2358"/>
    <w:rPr>
      <w:b/>
      <w:bCs/>
    </w:rPr>
  </w:style>
  <w:style w:type="character" w:customStyle="1" w:styleId="CommentSubjectChar">
    <w:name w:val="Comment Subject Char"/>
    <w:basedOn w:val="CommentTextChar"/>
    <w:link w:val="CommentSubject"/>
    <w:uiPriority w:val="99"/>
    <w:semiHidden/>
    <w:rsid w:val="003A2358"/>
    <w:rPr>
      <w:rFonts w:ascii="Arial" w:eastAsia="Times New Roman" w:hAnsi="Arial" w:cs="Arial"/>
      <w:b/>
      <w:bCs/>
      <w:sz w:val="20"/>
      <w:szCs w:val="20"/>
    </w:rPr>
  </w:style>
  <w:style w:type="character" w:customStyle="1" w:styleId="eop">
    <w:name w:val="eop"/>
    <w:basedOn w:val="DefaultParagraphFont"/>
    <w:rsid w:val="00DF6996"/>
  </w:style>
  <w:style w:type="paragraph" w:customStyle="1" w:styleId="paragraph">
    <w:name w:val="paragraph"/>
    <w:basedOn w:val="Normal"/>
    <w:rsid w:val="00C844EE"/>
    <w:pPr>
      <w:spacing w:before="100" w:beforeAutospacing="1" w:after="100" w:afterAutospacing="1"/>
    </w:pPr>
    <w:rPr>
      <w:rFonts w:ascii="Times New Roman" w:hAnsi="Times New Roman" w:cs="Times New Roman"/>
      <w:szCs w:val="24"/>
    </w:rPr>
  </w:style>
  <w:style w:type="paragraph" w:styleId="Revision">
    <w:name w:val="Revision"/>
    <w:hidden/>
    <w:uiPriority w:val="99"/>
    <w:semiHidden/>
    <w:rsid w:val="00C844EE"/>
    <w:pPr>
      <w:spacing w:after="0" w:line="240" w:lineRule="auto"/>
    </w:pPr>
    <w:rPr>
      <w:rFonts w:ascii="Arial" w:eastAsia="Times New Roman" w:hAnsi="Arial" w:cs="Arial"/>
      <w:sz w:val="24"/>
      <w:szCs w:val="20"/>
    </w:rPr>
  </w:style>
  <w:style w:type="character" w:customStyle="1" w:styleId="tabchar">
    <w:name w:val="tabchar"/>
    <w:basedOn w:val="DefaultParagraphFont"/>
    <w:rsid w:val="00C86EA7"/>
  </w:style>
  <w:style w:type="paragraph" w:styleId="NoSpacing">
    <w:name w:val="No Spacing"/>
    <w:uiPriority w:val="1"/>
    <w:qFormat/>
    <w:rsid w:val="009022FF"/>
    <w:pPr>
      <w:spacing w:after="0" w:line="240" w:lineRule="auto"/>
    </w:pPr>
    <w:rPr>
      <w:rFonts w:ascii="Arial" w:eastAsia="Times New Roman" w:hAnsi="Arial" w:cs="Arial"/>
      <w:sz w:val="24"/>
      <w:szCs w:val="20"/>
    </w:rPr>
  </w:style>
  <w:style w:type="character" w:styleId="BookTitle">
    <w:name w:val="Book Title"/>
    <w:basedOn w:val="DefaultParagraphFont"/>
    <w:uiPriority w:val="33"/>
    <w:qFormat/>
    <w:rsid w:val="003611C4"/>
    <w:rPr>
      <w:b/>
      <w:bCs/>
      <w:i/>
      <w:iCs/>
      <w:spacing w:val="5"/>
    </w:rPr>
  </w:style>
  <w:style w:type="paragraph" w:styleId="Caption">
    <w:name w:val="caption"/>
    <w:basedOn w:val="Normal"/>
    <w:next w:val="Normal"/>
    <w:uiPriority w:val="35"/>
    <w:semiHidden/>
    <w:unhideWhenUsed/>
    <w:qFormat/>
    <w:rsid w:val="003611C4"/>
    <w:pPr>
      <w:spacing w:after="200"/>
    </w:pPr>
    <w:rPr>
      <w:i/>
      <w:iCs/>
      <w:color w:val="1F497D" w:themeColor="text2"/>
      <w:sz w:val="18"/>
      <w:szCs w:val="18"/>
    </w:rPr>
  </w:style>
  <w:style w:type="character" w:styleId="Emphasis">
    <w:name w:val="Emphasis"/>
    <w:basedOn w:val="DefaultParagraphFont"/>
    <w:uiPriority w:val="20"/>
    <w:qFormat/>
    <w:rsid w:val="003611C4"/>
    <w:rPr>
      <w:i/>
      <w:iCs/>
    </w:rPr>
  </w:style>
  <w:style w:type="character" w:customStyle="1" w:styleId="Heading2Char">
    <w:name w:val="Heading 2 Char"/>
    <w:basedOn w:val="DefaultParagraphFont"/>
    <w:link w:val="Heading2"/>
    <w:uiPriority w:val="9"/>
    <w:semiHidden/>
    <w:rsid w:val="003611C4"/>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3611C4"/>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3611C4"/>
    <w:rPr>
      <w:rFonts w:asciiTheme="majorHAnsi" w:eastAsiaTheme="majorEastAsia" w:hAnsiTheme="majorHAnsi" w:cstheme="majorBidi"/>
      <w:i/>
      <w:iCs/>
      <w:color w:val="365F91" w:themeColor="accent1" w:themeShade="BF"/>
      <w:sz w:val="24"/>
      <w:szCs w:val="20"/>
    </w:rPr>
  </w:style>
  <w:style w:type="character" w:customStyle="1" w:styleId="Heading5Char">
    <w:name w:val="Heading 5 Char"/>
    <w:basedOn w:val="DefaultParagraphFont"/>
    <w:link w:val="Heading5"/>
    <w:uiPriority w:val="9"/>
    <w:semiHidden/>
    <w:rsid w:val="003611C4"/>
    <w:rPr>
      <w:rFonts w:asciiTheme="majorHAnsi" w:eastAsiaTheme="majorEastAsia" w:hAnsiTheme="majorHAnsi" w:cstheme="majorBidi"/>
      <w:color w:val="365F91" w:themeColor="accent1" w:themeShade="BF"/>
      <w:sz w:val="24"/>
      <w:szCs w:val="20"/>
    </w:rPr>
  </w:style>
  <w:style w:type="character" w:customStyle="1" w:styleId="Heading6Char">
    <w:name w:val="Heading 6 Char"/>
    <w:basedOn w:val="DefaultParagraphFont"/>
    <w:link w:val="Heading6"/>
    <w:uiPriority w:val="9"/>
    <w:semiHidden/>
    <w:rsid w:val="003611C4"/>
    <w:rPr>
      <w:rFonts w:asciiTheme="majorHAnsi" w:eastAsiaTheme="majorEastAsia" w:hAnsiTheme="majorHAnsi" w:cstheme="majorBidi"/>
      <w:color w:val="243F60" w:themeColor="accent1" w:themeShade="7F"/>
      <w:sz w:val="24"/>
      <w:szCs w:val="20"/>
    </w:rPr>
  </w:style>
  <w:style w:type="character" w:customStyle="1" w:styleId="Heading7Char">
    <w:name w:val="Heading 7 Char"/>
    <w:basedOn w:val="DefaultParagraphFont"/>
    <w:link w:val="Heading7"/>
    <w:uiPriority w:val="9"/>
    <w:semiHidden/>
    <w:rsid w:val="003611C4"/>
    <w:rPr>
      <w:rFonts w:asciiTheme="majorHAnsi" w:eastAsiaTheme="majorEastAsia" w:hAnsiTheme="majorHAnsi" w:cstheme="majorBidi"/>
      <w:i/>
      <w:iCs/>
      <w:color w:val="243F60" w:themeColor="accent1" w:themeShade="7F"/>
      <w:sz w:val="24"/>
      <w:szCs w:val="20"/>
    </w:rPr>
  </w:style>
  <w:style w:type="character" w:customStyle="1" w:styleId="Heading8Char">
    <w:name w:val="Heading 8 Char"/>
    <w:basedOn w:val="DefaultParagraphFont"/>
    <w:link w:val="Heading8"/>
    <w:uiPriority w:val="9"/>
    <w:semiHidden/>
    <w:rsid w:val="003611C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611C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3611C4"/>
    <w:rPr>
      <w:i/>
      <w:iCs/>
      <w:color w:val="4F81BD" w:themeColor="accent1"/>
    </w:rPr>
  </w:style>
  <w:style w:type="paragraph" w:styleId="IntenseQuote">
    <w:name w:val="Intense Quote"/>
    <w:basedOn w:val="Normal"/>
    <w:next w:val="Normal"/>
    <w:link w:val="IntenseQuoteChar"/>
    <w:uiPriority w:val="30"/>
    <w:qFormat/>
    <w:rsid w:val="003611C4"/>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3611C4"/>
    <w:rPr>
      <w:rFonts w:ascii="Arial" w:eastAsia="Times New Roman" w:hAnsi="Arial" w:cs="Arial"/>
      <w:i/>
      <w:iCs/>
      <w:color w:val="4F81BD" w:themeColor="accent1"/>
      <w:sz w:val="24"/>
      <w:szCs w:val="20"/>
    </w:rPr>
  </w:style>
  <w:style w:type="character" w:styleId="IntenseReference">
    <w:name w:val="Intense Reference"/>
    <w:basedOn w:val="DefaultParagraphFont"/>
    <w:uiPriority w:val="32"/>
    <w:qFormat/>
    <w:rsid w:val="003611C4"/>
    <w:rPr>
      <w:b/>
      <w:bCs/>
      <w:smallCaps/>
      <w:color w:val="4F81BD" w:themeColor="accent1"/>
      <w:spacing w:val="5"/>
    </w:rPr>
  </w:style>
  <w:style w:type="paragraph" w:styleId="Quote">
    <w:name w:val="Quote"/>
    <w:basedOn w:val="Normal"/>
    <w:next w:val="Normal"/>
    <w:link w:val="QuoteChar"/>
    <w:uiPriority w:val="29"/>
    <w:qFormat/>
    <w:rsid w:val="003611C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611C4"/>
    <w:rPr>
      <w:rFonts w:ascii="Arial" w:eastAsia="Times New Roman" w:hAnsi="Arial" w:cs="Arial"/>
      <w:i/>
      <w:iCs/>
      <w:color w:val="404040" w:themeColor="text1" w:themeTint="BF"/>
      <w:sz w:val="24"/>
      <w:szCs w:val="20"/>
    </w:rPr>
  </w:style>
  <w:style w:type="character" w:styleId="Strong">
    <w:name w:val="Strong"/>
    <w:basedOn w:val="DefaultParagraphFont"/>
    <w:uiPriority w:val="22"/>
    <w:qFormat/>
    <w:rsid w:val="003611C4"/>
    <w:rPr>
      <w:b/>
      <w:bCs/>
    </w:rPr>
  </w:style>
  <w:style w:type="paragraph" w:styleId="Subtitle">
    <w:name w:val="Subtitle"/>
    <w:basedOn w:val="Normal"/>
    <w:next w:val="Normal"/>
    <w:link w:val="SubtitleChar"/>
    <w:uiPriority w:val="11"/>
    <w:qFormat/>
    <w:rsid w:val="003611C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3611C4"/>
    <w:rPr>
      <w:rFonts w:eastAsiaTheme="minorEastAsia"/>
      <w:color w:val="5A5A5A" w:themeColor="text1" w:themeTint="A5"/>
      <w:spacing w:val="15"/>
    </w:rPr>
  </w:style>
  <w:style w:type="character" w:styleId="SubtleEmphasis">
    <w:name w:val="Subtle Emphasis"/>
    <w:basedOn w:val="DefaultParagraphFont"/>
    <w:uiPriority w:val="19"/>
    <w:qFormat/>
    <w:rsid w:val="003611C4"/>
    <w:rPr>
      <w:i/>
      <w:iCs/>
      <w:color w:val="404040" w:themeColor="text1" w:themeTint="BF"/>
    </w:rPr>
  </w:style>
  <w:style w:type="character" w:styleId="SubtleReference">
    <w:name w:val="Subtle Reference"/>
    <w:basedOn w:val="DefaultParagraphFont"/>
    <w:uiPriority w:val="31"/>
    <w:qFormat/>
    <w:rsid w:val="003611C4"/>
    <w:rPr>
      <w:smallCaps/>
      <w:color w:val="5A5A5A" w:themeColor="text1" w:themeTint="A5"/>
    </w:rPr>
  </w:style>
  <w:style w:type="paragraph" w:styleId="TOCHeading">
    <w:name w:val="TOC Heading"/>
    <w:basedOn w:val="Heading1"/>
    <w:next w:val="Normal"/>
    <w:uiPriority w:val="39"/>
    <w:semiHidden/>
    <w:unhideWhenUsed/>
    <w:qFormat/>
    <w:rsid w:val="003611C4"/>
    <w:pPr>
      <w:keepLines/>
      <w:spacing w:before="240"/>
      <w:outlineLvl w:val="9"/>
    </w:pPr>
    <w:rPr>
      <w:rFonts w:asciiTheme="majorHAnsi" w:eastAsiaTheme="majorEastAsia" w:hAnsiTheme="majorHAnsi" w:cstheme="majorBidi"/>
      <w:b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6440041">
      <w:bodyDiv w:val="1"/>
      <w:marLeft w:val="0"/>
      <w:marRight w:val="0"/>
      <w:marTop w:val="0"/>
      <w:marBottom w:val="0"/>
      <w:divBdr>
        <w:top w:val="none" w:sz="0" w:space="0" w:color="auto"/>
        <w:left w:val="none" w:sz="0" w:space="0" w:color="auto"/>
        <w:bottom w:val="none" w:sz="0" w:space="0" w:color="auto"/>
        <w:right w:val="none" w:sz="0" w:space="0" w:color="auto"/>
      </w:divBdr>
      <w:divsChild>
        <w:div w:id="249311256">
          <w:marLeft w:val="0"/>
          <w:marRight w:val="0"/>
          <w:marTop w:val="0"/>
          <w:marBottom w:val="0"/>
          <w:divBdr>
            <w:top w:val="none" w:sz="0" w:space="0" w:color="auto"/>
            <w:left w:val="none" w:sz="0" w:space="0" w:color="auto"/>
            <w:bottom w:val="none" w:sz="0" w:space="0" w:color="auto"/>
            <w:right w:val="none" w:sz="0" w:space="0" w:color="auto"/>
          </w:divBdr>
        </w:div>
        <w:div w:id="482428036">
          <w:marLeft w:val="0"/>
          <w:marRight w:val="0"/>
          <w:marTop w:val="0"/>
          <w:marBottom w:val="0"/>
          <w:divBdr>
            <w:top w:val="none" w:sz="0" w:space="0" w:color="auto"/>
            <w:left w:val="none" w:sz="0" w:space="0" w:color="auto"/>
            <w:bottom w:val="none" w:sz="0" w:space="0" w:color="auto"/>
            <w:right w:val="none" w:sz="0" w:space="0" w:color="auto"/>
          </w:divBdr>
        </w:div>
        <w:div w:id="628585938">
          <w:marLeft w:val="0"/>
          <w:marRight w:val="0"/>
          <w:marTop w:val="0"/>
          <w:marBottom w:val="0"/>
          <w:divBdr>
            <w:top w:val="none" w:sz="0" w:space="0" w:color="auto"/>
            <w:left w:val="none" w:sz="0" w:space="0" w:color="auto"/>
            <w:bottom w:val="none" w:sz="0" w:space="0" w:color="auto"/>
            <w:right w:val="none" w:sz="0" w:space="0" w:color="auto"/>
          </w:divBdr>
        </w:div>
        <w:div w:id="1179151729">
          <w:marLeft w:val="0"/>
          <w:marRight w:val="0"/>
          <w:marTop w:val="0"/>
          <w:marBottom w:val="0"/>
          <w:divBdr>
            <w:top w:val="none" w:sz="0" w:space="0" w:color="auto"/>
            <w:left w:val="none" w:sz="0" w:space="0" w:color="auto"/>
            <w:bottom w:val="none" w:sz="0" w:space="0" w:color="auto"/>
            <w:right w:val="none" w:sz="0" w:space="0" w:color="auto"/>
          </w:divBdr>
        </w:div>
        <w:div w:id="1562331565">
          <w:marLeft w:val="0"/>
          <w:marRight w:val="0"/>
          <w:marTop w:val="0"/>
          <w:marBottom w:val="0"/>
          <w:divBdr>
            <w:top w:val="none" w:sz="0" w:space="0" w:color="auto"/>
            <w:left w:val="none" w:sz="0" w:space="0" w:color="auto"/>
            <w:bottom w:val="none" w:sz="0" w:space="0" w:color="auto"/>
            <w:right w:val="none" w:sz="0" w:space="0" w:color="auto"/>
          </w:divBdr>
        </w:div>
      </w:divsChild>
    </w:div>
    <w:div w:id="522090631">
      <w:bodyDiv w:val="1"/>
      <w:marLeft w:val="0"/>
      <w:marRight w:val="0"/>
      <w:marTop w:val="0"/>
      <w:marBottom w:val="0"/>
      <w:divBdr>
        <w:top w:val="none" w:sz="0" w:space="0" w:color="auto"/>
        <w:left w:val="none" w:sz="0" w:space="0" w:color="auto"/>
        <w:bottom w:val="none" w:sz="0" w:space="0" w:color="auto"/>
        <w:right w:val="none" w:sz="0" w:space="0" w:color="auto"/>
      </w:divBdr>
      <w:divsChild>
        <w:div w:id="704912766">
          <w:marLeft w:val="0"/>
          <w:marRight w:val="0"/>
          <w:marTop w:val="0"/>
          <w:marBottom w:val="0"/>
          <w:divBdr>
            <w:top w:val="none" w:sz="0" w:space="0" w:color="auto"/>
            <w:left w:val="none" w:sz="0" w:space="0" w:color="auto"/>
            <w:bottom w:val="none" w:sz="0" w:space="0" w:color="auto"/>
            <w:right w:val="none" w:sz="0" w:space="0" w:color="auto"/>
          </w:divBdr>
        </w:div>
        <w:div w:id="844589174">
          <w:marLeft w:val="0"/>
          <w:marRight w:val="0"/>
          <w:marTop w:val="0"/>
          <w:marBottom w:val="0"/>
          <w:divBdr>
            <w:top w:val="none" w:sz="0" w:space="0" w:color="auto"/>
            <w:left w:val="none" w:sz="0" w:space="0" w:color="auto"/>
            <w:bottom w:val="none" w:sz="0" w:space="0" w:color="auto"/>
            <w:right w:val="none" w:sz="0" w:space="0" w:color="auto"/>
          </w:divBdr>
        </w:div>
        <w:div w:id="1099251686">
          <w:marLeft w:val="0"/>
          <w:marRight w:val="0"/>
          <w:marTop w:val="0"/>
          <w:marBottom w:val="0"/>
          <w:divBdr>
            <w:top w:val="none" w:sz="0" w:space="0" w:color="auto"/>
            <w:left w:val="none" w:sz="0" w:space="0" w:color="auto"/>
            <w:bottom w:val="none" w:sz="0" w:space="0" w:color="auto"/>
            <w:right w:val="none" w:sz="0" w:space="0" w:color="auto"/>
          </w:divBdr>
        </w:div>
        <w:div w:id="1807431096">
          <w:marLeft w:val="0"/>
          <w:marRight w:val="0"/>
          <w:marTop w:val="0"/>
          <w:marBottom w:val="0"/>
          <w:divBdr>
            <w:top w:val="none" w:sz="0" w:space="0" w:color="auto"/>
            <w:left w:val="none" w:sz="0" w:space="0" w:color="auto"/>
            <w:bottom w:val="none" w:sz="0" w:space="0" w:color="auto"/>
            <w:right w:val="none" w:sz="0" w:space="0" w:color="auto"/>
          </w:divBdr>
        </w:div>
        <w:div w:id="2135369254">
          <w:marLeft w:val="0"/>
          <w:marRight w:val="0"/>
          <w:marTop w:val="0"/>
          <w:marBottom w:val="0"/>
          <w:divBdr>
            <w:top w:val="none" w:sz="0" w:space="0" w:color="auto"/>
            <w:left w:val="none" w:sz="0" w:space="0" w:color="auto"/>
            <w:bottom w:val="none" w:sz="0" w:space="0" w:color="auto"/>
            <w:right w:val="none" w:sz="0" w:space="0" w:color="auto"/>
          </w:divBdr>
        </w:div>
      </w:divsChild>
    </w:div>
    <w:div w:id="554663921">
      <w:bodyDiv w:val="1"/>
      <w:marLeft w:val="0"/>
      <w:marRight w:val="0"/>
      <w:marTop w:val="0"/>
      <w:marBottom w:val="0"/>
      <w:divBdr>
        <w:top w:val="none" w:sz="0" w:space="0" w:color="auto"/>
        <w:left w:val="none" w:sz="0" w:space="0" w:color="auto"/>
        <w:bottom w:val="none" w:sz="0" w:space="0" w:color="auto"/>
        <w:right w:val="none" w:sz="0" w:space="0" w:color="auto"/>
      </w:divBdr>
    </w:div>
    <w:div w:id="617032600">
      <w:bodyDiv w:val="1"/>
      <w:marLeft w:val="0"/>
      <w:marRight w:val="0"/>
      <w:marTop w:val="0"/>
      <w:marBottom w:val="0"/>
      <w:divBdr>
        <w:top w:val="none" w:sz="0" w:space="0" w:color="auto"/>
        <w:left w:val="none" w:sz="0" w:space="0" w:color="auto"/>
        <w:bottom w:val="none" w:sz="0" w:space="0" w:color="auto"/>
        <w:right w:val="none" w:sz="0" w:space="0" w:color="auto"/>
      </w:divBdr>
    </w:div>
    <w:div w:id="1002776283">
      <w:bodyDiv w:val="1"/>
      <w:marLeft w:val="0"/>
      <w:marRight w:val="0"/>
      <w:marTop w:val="0"/>
      <w:marBottom w:val="0"/>
      <w:divBdr>
        <w:top w:val="none" w:sz="0" w:space="0" w:color="auto"/>
        <w:left w:val="none" w:sz="0" w:space="0" w:color="auto"/>
        <w:bottom w:val="none" w:sz="0" w:space="0" w:color="auto"/>
        <w:right w:val="none" w:sz="0" w:space="0" w:color="auto"/>
      </w:divBdr>
    </w:div>
    <w:div w:id="1075974860">
      <w:bodyDiv w:val="1"/>
      <w:marLeft w:val="0"/>
      <w:marRight w:val="0"/>
      <w:marTop w:val="0"/>
      <w:marBottom w:val="0"/>
      <w:divBdr>
        <w:top w:val="none" w:sz="0" w:space="0" w:color="auto"/>
        <w:left w:val="none" w:sz="0" w:space="0" w:color="auto"/>
        <w:bottom w:val="none" w:sz="0" w:space="0" w:color="auto"/>
        <w:right w:val="none" w:sz="0" w:space="0" w:color="auto"/>
      </w:divBdr>
      <w:divsChild>
        <w:div w:id="738672923">
          <w:marLeft w:val="0"/>
          <w:marRight w:val="0"/>
          <w:marTop w:val="0"/>
          <w:marBottom w:val="0"/>
          <w:divBdr>
            <w:top w:val="none" w:sz="0" w:space="0" w:color="auto"/>
            <w:left w:val="none" w:sz="0" w:space="0" w:color="auto"/>
            <w:bottom w:val="none" w:sz="0" w:space="0" w:color="auto"/>
            <w:right w:val="none" w:sz="0" w:space="0" w:color="auto"/>
          </w:divBdr>
        </w:div>
        <w:div w:id="932473765">
          <w:marLeft w:val="0"/>
          <w:marRight w:val="0"/>
          <w:marTop w:val="0"/>
          <w:marBottom w:val="0"/>
          <w:divBdr>
            <w:top w:val="none" w:sz="0" w:space="0" w:color="auto"/>
            <w:left w:val="none" w:sz="0" w:space="0" w:color="auto"/>
            <w:bottom w:val="none" w:sz="0" w:space="0" w:color="auto"/>
            <w:right w:val="none" w:sz="0" w:space="0" w:color="auto"/>
          </w:divBdr>
        </w:div>
        <w:div w:id="1186556062">
          <w:marLeft w:val="0"/>
          <w:marRight w:val="0"/>
          <w:marTop w:val="0"/>
          <w:marBottom w:val="0"/>
          <w:divBdr>
            <w:top w:val="none" w:sz="0" w:space="0" w:color="auto"/>
            <w:left w:val="none" w:sz="0" w:space="0" w:color="auto"/>
            <w:bottom w:val="none" w:sz="0" w:space="0" w:color="auto"/>
            <w:right w:val="none" w:sz="0" w:space="0" w:color="auto"/>
          </w:divBdr>
        </w:div>
        <w:div w:id="1631593375">
          <w:marLeft w:val="0"/>
          <w:marRight w:val="0"/>
          <w:marTop w:val="0"/>
          <w:marBottom w:val="0"/>
          <w:divBdr>
            <w:top w:val="none" w:sz="0" w:space="0" w:color="auto"/>
            <w:left w:val="none" w:sz="0" w:space="0" w:color="auto"/>
            <w:bottom w:val="none" w:sz="0" w:space="0" w:color="auto"/>
            <w:right w:val="none" w:sz="0" w:space="0" w:color="auto"/>
          </w:divBdr>
        </w:div>
        <w:div w:id="1759129155">
          <w:marLeft w:val="0"/>
          <w:marRight w:val="0"/>
          <w:marTop w:val="0"/>
          <w:marBottom w:val="0"/>
          <w:divBdr>
            <w:top w:val="none" w:sz="0" w:space="0" w:color="auto"/>
            <w:left w:val="none" w:sz="0" w:space="0" w:color="auto"/>
            <w:bottom w:val="none" w:sz="0" w:space="0" w:color="auto"/>
            <w:right w:val="none" w:sz="0" w:space="0" w:color="auto"/>
          </w:divBdr>
        </w:div>
        <w:div w:id="1777603512">
          <w:marLeft w:val="0"/>
          <w:marRight w:val="0"/>
          <w:marTop w:val="0"/>
          <w:marBottom w:val="0"/>
          <w:divBdr>
            <w:top w:val="none" w:sz="0" w:space="0" w:color="auto"/>
            <w:left w:val="none" w:sz="0" w:space="0" w:color="auto"/>
            <w:bottom w:val="none" w:sz="0" w:space="0" w:color="auto"/>
            <w:right w:val="none" w:sz="0" w:space="0" w:color="auto"/>
          </w:divBdr>
        </w:div>
      </w:divsChild>
    </w:div>
    <w:div w:id="1226574905">
      <w:bodyDiv w:val="1"/>
      <w:marLeft w:val="0"/>
      <w:marRight w:val="0"/>
      <w:marTop w:val="0"/>
      <w:marBottom w:val="0"/>
      <w:divBdr>
        <w:top w:val="none" w:sz="0" w:space="0" w:color="auto"/>
        <w:left w:val="none" w:sz="0" w:space="0" w:color="auto"/>
        <w:bottom w:val="none" w:sz="0" w:space="0" w:color="auto"/>
        <w:right w:val="none" w:sz="0" w:space="0" w:color="auto"/>
      </w:divBdr>
      <w:divsChild>
        <w:div w:id="629022172">
          <w:marLeft w:val="0"/>
          <w:marRight w:val="0"/>
          <w:marTop w:val="0"/>
          <w:marBottom w:val="0"/>
          <w:divBdr>
            <w:top w:val="none" w:sz="0" w:space="0" w:color="auto"/>
            <w:left w:val="none" w:sz="0" w:space="0" w:color="auto"/>
            <w:bottom w:val="none" w:sz="0" w:space="0" w:color="auto"/>
            <w:right w:val="none" w:sz="0" w:space="0" w:color="auto"/>
          </w:divBdr>
        </w:div>
        <w:div w:id="1961258257">
          <w:marLeft w:val="0"/>
          <w:marRight w:val="0"/>
          <w:marTop w:val="0"/>
          <w:marBottom w:val="0"/>
          <w:divBdr>
            <w:top w:val="none" w:sz="0" w:space="0" w:color="auto"/>
            <w:left w:val="none" w:sz="0" w:space="0" w:color="auto"/>
            <w:bottom w:val="none" w:sz="0" w:space="0" w:color="auto"/>
            <w:right w:val="none" w:sz="0" w:space="0" w:color="auto"/>
          </w:divBdr>
        </w:div>
      </w:divsChild>
    </w:div>
    <w:div w:id="1513301031">
      <w:bodyDiv w:val="1"/>
      <w:marLeft w:val="0"/>
      <w:marRight w:val="0"/>
      <w:marTop w:val="0"/>
      <w:marBottom w:val="0"/>
      <w:divBdr>
        <w:top w:val="none" w:sz="0" w:space="0" w:color="auto"/>
        <w:left w:val="none" w:sz="0" w:space="0" w:color="auto"/>
        <w:bottom w:val="none" w:sz="0" w:space="0" w:color="auto"/>
        <w:right w:val="none" w:sz="0" w:space="0" w:color="auto"/>
      </w:divBdr>
    </w:div>
    <w:div w:id="1578053362">
      <w:bodyDiv w:val="1"/>
      <w:marLeft w:val="0"/>
      <w:marRight w:val="0"/>
      <w:marTop w:val="0"/>
      <w:marBottom w:val="0"/>
      <w:divBdr>
        <w:top w:val="none" w:sz="0" w:space="0" w:color="auto"/>
        <w:left w:val="none" w:sz="0" w:space="0" w:color="auto"/>
        <w:bottom w:val="none" w:sz="0" w:space="0" w:color="auto"/>
        <w:right w:val="none" w:sz="0" w:space="0" w:color="auto"/>
      </w:divBdr>
    </w:div>
    <w:div w:id="1739278687">
      <w:bodyDiv w:val="1"/>
      <w:marLeft w:val="0"/>
      <w:marRight w:val="0"/>
      <w:marTop w:val="0"/>
      <w:marBottom w:val="0"/>
      <w:divBdr>
        <w:top w:val="none" w:sz="0" w:space="0" w:color="auto"/>
        <w:left w:val="none" w:sz="0" w:space="0" w:color="auto"/>
        <w:bottom w:val="none" w:sz="0" w:space="0" w:color="auto"/>
        <w:right w:val="none" w:sz="0" w:space="0" w:color="auto"/>
      </w:divBdr>
      <w:divsChild>
        <w:div w:id="140536150">
          <w:marLeft w:val="0"/>
          <w:marRight w:val="0"/>
          <w:marTop w:val="0"/>
          <w:marBottom w:val="0"/>
          <w:divBdr>
            <w:top w:val="none" w:sz="0" w:space="0" w:color="auto"/>
            <w:left w:val="none" w:sz="0" w:space="0" w:color="auto"/>
            <w:bottom w:val="none" w:sz="0" w:space="0" w:color="auto"/>
            <w:right w:val="none" w:sz="0" w:space="0" w:color="auto"/>
          </w:divBdr>
        </w:div>
        <w:div w:id="793017519">
          <w:marLeft w:val="0"/>
          <w:marRight w:val="0"/>
          <w:marTop w:val="0"/>
          <w:marBottom w:val="0"/>
          <w:divBdr>
            <w:top w:val="none" w:sz="0" w:space="0" w:color="auto"/>
            <w:left w:val="none" w:sz="0" w:space="0" w:color="auto"/>
            <w:bottom w:val="none" w:sz="0" w:space="0" w:color="auto"/>
            <w:right w:val="none" w:sz="0" w:space="0" w:color="auto"/>
          </w:divBdr>
        </w:div>
        <w:div w:id="970095617">
          <w:marLeft w:val="0"/>
          <w:marRight w:val="0"/>
          <w:marTop w:val="0"/>
          <w:marBottom w:val="0"/>
          <w:divBdr>
            <w:top w:val="none" w:sz="0" w:space="0" w:color="auto"/>
            <w:left w:val="none" w:sz="0" w:space="0" w:color="auto"/>
            <w:bottom w:val="none" w:sz="0" w:space="0" w:color="auto"/>
            <w:right w:val="none" w:sz="0" w:space="0" w:color="auto"/>
          </w:divBdr>
        </w:div>
        <w:div w:id="1269923223">
          <w:marLeft w:val="0"/>
          <w:marRight w:val="0"/>
          <w:marTop w:val="0"/>
          <w:marBottom w:val="0"/>
          <w:divBdr>
            <w:top w:val="none" w:sz="0" w:space="0" w:color="auto"/>
            <w:left w:val="none" w:sz="0" w:space="0" w:color="auto"/>
            <w:bottom w:val="none" w:sz="0" w:space="0" w:color="auto"/>
            <w:right w:val="none" w:sz="0" w:space="0" w:color="auto"/>
          </w:divBdr>
        </w:div>
        <w:div w:id="17598605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405752a-ed96-42f0-80f2-bd8a7c22edf8" xsi:nil="true"/>
    <lcf76f155ced4ddcb4097134ff3c332f xmlns="c8a29c78-7423-4047-988e-e611a01d6e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C8597A2120E8D40BF80CCEEDF3A66C6" ma:contentTypeVersion="18" ma:contentTypeDescription="Create a new document." ma:contentTypeScope="" ma:versionID="b45ceca1484eb3cb3c0655c627a0ea6c">
  <xsd:schema xmlns:xsd="http://www.w3.org/2001/XMLSchema" xmlns:xs="http://www.w3.org/2001/XMLSchema" xmlns:p="http://schemas.microsoft.com/office/2006/metadata/properties" xmlns:ns2="c8a29c78-7423-4047-988e-e611a01d6e08" xmlns:ns3="1405752a-ed96-42f0-80f2-bd8a7c22edf8" targetNamespace="http://schemas.microsoft.com/office/2006/metadata/properties" ma:root="true" ma:fieldsID="8994673be4ce2998891177275cf5208c" ns2:_="" ns3:_="">
    <xsd:import namespace="c8a29c78-7423-4047-988e-e611a01d6e08"/>
    <xsd:import namespace="1405752a-ed96-42f0-80f2-bd8a7c22ed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29c78-7423-4047-988e-e611a01d6e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e584fb-b4b3-4761-b865-e58427ef0ef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05752a-ed96-42f0-80f2-bd8a7c22edf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813b957-abe8-4946-851b-d0328e929223}" ma:internalName="TaxCatchAll" ma:showField="CatchAllData" ma:web="1405752a-ed96-42f0-80f2-bd8a7c22ed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6A8CDC4-BC46-4271-90F0-2B0118F5FA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542CDBC-A077-42BF-AD7F-D3245EBD7848}">
  <ds:schemaRefs>
    <ds:schemaRef ds:uri="http://schemas.microsoft.com/sharepoint/v3/contenttype/forms"/>
  </ds:schemaRefs>
</ds:datastoreItem>
</file>

<file path=customXml/itemProps3.xml><?xml version="1.0" encoding="utf-8"?>
<ds:datastoreItem xmlns:ds="http://schemas.openxmlformats.org/officeDocument/2006/customXml" ds:itemID="{444350A4-AFC4-4EAA-AB10-855D7E3F365F}"/>
</file>

<file path=customXml/itemProps4.xml><?xml version="1.0" encoding="utf-8"?>
<ds:datastoreItem xmlns:ds="http://schemas.openxmlformats.org/officeDocument/2006/customXml" ds:itemID="{BBCB9E71-3C45-42C1-8C8C-3D52E368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1047</Words>
  <Characters>5971</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rmorrow</dc:creator>
  <cp:keywords/>
  <cp:lastModifiedBy>Misa Daily</cp:lastModifiedBy>
  <cp:revision>2</cp:revision>
  <cp:lastPrinted>2018-08-20T22:13:00Z</cp:lastPrinted>
  <dcterms:created xsi:type="dcterms:W3CDTF">2026-07-17T20:50:00Z</dcterms:created>
  <dcterms:modified xsi:type="dcterms:W3CDTF">2026-07-17T20:50:00Z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0x0101001C8597A2120E8D40BF80CCEEDF3A66C6</vt:lpwstr>
  </property>
  <property fmtid="{D5CDD505-2E9C-101B-9397-08002B2CF9AE}" pid="3" name="MediaServiceImageTags">
    <vt:lpwstr/>
  </property>
  <property fmtid="{D5CDD505-2E9C-101B-9397-08002B2CF9AE}" pid="4" name="Order">
    <vt:r8>183600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00874273-2864-417f-950e-b6c3c900ddc7</vt:lpwstr>
  </property>
</Properties>
</file>