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7FC17">
      <w:pPr>
        <w:spacing w:beforeLines="0" w:afterLines="0"/>
        <w:jc w:val="left"/>
        <w:rPr>
          <w:rFonts w:hint="default" w:ascii="Arial" w:hAnsi="Arial"/>
          <w:b/>
          <w:color w:val="000000"/>
          <w:sz w:val="24"/>
          <w:szCs w:val="24"/>
        </w:rPr>
      </w:pPr>
      <w:r>
        <w:rPr>
          <w:rFonts w:hint="default" w:ascii="Arial" w:hAnsi="Arial"/>
          <w:b/>
          <w:color w:val="000000"/>
          <w:sz w:val="24"/>
          <w:szCs w:val="24"/>
        </w:rPr>
        <w:t>President &amp; CEO</w:t>
      </w:r>
    </w:p>
    <w:p w14:paraId="46A0BC23">
      <w:pPr>
        <w:spacing w:beforeLines="0" w:afterLines="0"/>
        <w:jc w:val="left"/>
        <w:rPr>
          <w:rFonts w:hint="default" w:ascii="Arial" w:hAnsi="Arial"/>
          <w:color w:val="000000"/>
          <w:sz w:val="24"/>
          <w:szCs w:val="24"/>
        </w:rPr>
      </w:pPr>
      <w:r>
        <w:rPr>
          <w:rFonts w:hint="default" w:ascii="Arial" w:hAnsi="Arial"/>
          <w:color w:val="000000"/>
          <w:sz w:val="24"/>
          <w:szCs w:val="24"/>
        </w:rPr>
        <w:t>Kansas City, Missouri</w:t>
      </w:r>
    </w:p>
    <w:p w14:paraId="6CC30494">
      <w:pPr>
        <w:spacing w:beforeLines="0" w:afterLines="0"/>
        <w:jc w:val="left"/>
        <w:rPr>
          <w:rFonts w:hint="default" w:ascii="Arial" w:hAnsi="Arial"/>
          <w:color w:val="000000"/>
          <w:sz w:val="24"/>
          <w:szCs w:val="24"/>
        </w:rPr>
      </w:pPr>
    </w:p>
    <w:p w14:paraId="164C6231">
      <w:pPr>
        <w:spacing w:beforeLines="0" w:afterLines="0"/>
        <w:jc w:val="left"/>
        <w:rPr>
          <w:rFonts w:hint="default" w:ascii="Arial" w:hAnsi="Arial"/>
          <w:color w:val="000000"/>
          <w:sz w:val="24"/>
          <w:szCs w:val="24"/>
        </w:rPr>
      </w:pPr>
      <w:r>
        <w:rPr>
          <w:rFonts w:hint="default" w:ascii="Arial" w:hAnsi="Arial"/>
          <w:color w:val="000000"/>
          <w:sz w:val="24"/>
          <w:szCs w:val="24"/>
        </w:rPr>
        <w:t>Harvesters – Community Food Network is a regional food bank serving northeast Kansas and northwest Missouri, including the Kansas City, Lawrence, and Topeka areas. Harvesters’ mission is to mobilize the power of community to create equitable access to nutritious food and address the root causes and impact of hunger. Through a robust network of partner agencies and targeted initiatives, Harvesters provides a wide range of programs designed to support families, children, s</w:t>
      </w:r>
      <w:bookmarkStart w:id="0" w:name="_GoBack"/>
      <w:bookmarkEnd w:id="0"/>
      <w:r>
        <w:rPr>
          <w:rFonts w:hint="default" w:ascii="Arial" w:hAnsi="Arial"/>
          <w:color w:val="000000"/>
          <w:sz w:val="24"/>
          <w:szCs w:val="24"/>
        </w:rPr>
        <w:t>eniors, and communities in need.</w:t>
      </w:r>
    </w:p>
    <w:p w14:paraId="7FF4BC1B">
      <w:pPr>
        <w:spacing w:beforeLines="0" w:afterLines="0"/>
        <w:jc w:val="left"/>
        <w:rPr>
          <w:rFonts w:hint="default" w:ascii="Arial" w:hAnsi="Arial"/>
          <w:color w:val="000000"/>
          <w:sz w:val="24"/>
          <w:szCs w:val="24"/>
        </w:rPr>
      </w:pPr>
    </w:p>
    <w:p w14:paraId="37CDF840">
      <w:pPr>
        <w:spacing w:beforeLines="0" w:afterLines="0"/>
        <w:jc w:val="left"/>
        <w:rPr>
          <w:rFonts w:hint="default" w:ascii="Arial" w:hAnsi="Arial"/>
          <w:color w:val="000000"/>
          <w:sz w:val="24"/>
          <w:szCs w:val="24"/>
        </w:rPr>
      </w:pPr>
      <w:r>
        <w:rPr>
          <w:rFonts w:hint="default" w:ascii="Arial" w:hAnsi="Arial"/>
          <w:color w:val="000000"/>
          <w:sz w:val="24"/>
          <w:szCs w:val="24"/>
        </w:rPr>
        <w:t>The President &amp; CEO (CEO) will have the opportunity to build on the organization’s strong reputation, operational capacity, and long-standing partnerships while managing the complexities of a large-scale distribution network. By fostering collaboration and thinking outside the box, the CEO will maintain the organization’s position as a leader in the food banking sector, ensuring it is prepared to meet the growing need for food assistance, and remain impactful for decades to come.</w:t>
      </w:r>
    </w:p>
    <w:p w14:paraId="5CC2EAE3">
      <w:pPr>
        <w:spacing w:beforeLines="0" w:afterLines="0"/>
        <w:jc w:val="left"/>
        <w:rPr>
          <w:rFonts w:hint="default" w:ascii="Arial" w:hAnsi="Arial"/>
          <w:color w:val="000000"/>
          <w:sz w:val="24"/>
          <w:szCs w:val="24"/>
        </w:rPr>
      </w:pPr>
    </w:p>
    <w:p w14:paraId="56DB4D77">
      <w:pPr>
        <w:spacing w:beforeLines="0" w:afterLines="0"/>
        <w:jc w:val="left"/>
        <w:rPr>
          <w:rFonts w:hint="default" w:ascii="Arial" w:hAnsi="Arial"/>
          <w:color w:val="000000"/>
          <w:sz w:val="24"/>
          <w:szCs w:val="24"/>
        </w:rPr>
      </w:pPr>
      <w:r>
        <w:rPr>
          <w:rFonts w:hint="default" w:ascii="Arial" w:hAnsi="Arial"/>
          <w:color w:val="000000"/>
          <w:sz w:val="24"/>
          <w:szCs w:val="24"/>
        </w:rPr>
        <w:t>Reporting to the Board of Directors, the CEO is responsible for the day-to-day management of Harvesters, consistent with the organization’s mission and strategic plan. The CEO provides leadership to achieve the organization’s goals, to secure strong community support, and to build the organization’s capacity.</w:t>
      </w:r>
    </w:p>
    <w:p w14:paraId="3BDD2A75">
      <w:pPr>
        <w:spacing w:beforeLines="0" w:afterLines="0"/>
        <w:jc w:val="left"/>
        <w:rPr>
          <w:rFonts w:hint="default" w:ascii="Arial" w:hAnsi="Arial"/>
          <w:color w:val="000000"/>
          <w:sz w:val="24"/>
          <w:szCs w:val="24"/>
        </w:rPr>
      </w:pPr>
    </w:p>
    <w:p w14:paraId="45717BCA">
      <w:pPr>
        <w:spacing w:beforeLines="0" w:afterLines="0"/>
        <w:jc w:val="left"/>
        <w:rPr>
          <w:rFonts w:hint="default" w:ascii="Arial" w:hAnsi="Arial"/>
          <w:color w:val="000000"/>
          <w:sz w:val="24"/>
          <w:szCs w:val="24"/>
        </w:rPr>
      </w:pPr>
      <w:r>
        <w:rPr>
          <w:rFonts w:hint="default" w:ascii="Arial" w:hAnsi="Arial"/>
          <w:color w:val="000000"/>
          <w:sz w:val="24"/>
          <w:szCs w:val="24"/>
        </w:rPr>
        <w:t>Harvesters seeks an executive who is a passionate leader, who brings relevant professional experience in managing an organization of similar complexity and scope and who is driven to provide healthy solutions to end hunger. The ideal candidate will have significant experience in leading strategic and high-level decision-making, particularly in times of organizational growth and expansion of impact. The candidate will be adept at using keen interpersonal skills to coalesce multiple external stakeholders around common goals. They must embody the highest ethical standards and demonstrate a balance of business savvy with a commitment to responsible, people-focused program delivery. A demonstrated ability to develop and maintain highly professional relationships with business, civic, and nonprofit leaders is required.</w:t>
      </w:r>
    </w:p>
    <w:p w14:paraId="1DC548D4">
      <w:pPr>
        <w:spacing w:beforeLines="0" w:afterLines="0"/>
        <w:jc w:val="left"/>
        <w:rPr>
          <w:rFonts w:hint="default" w:ascii="Arial" w:hAnsi="Arial"/>
          <w:color w:val="000000"/>
          <w:sz w:val="24"/>
          <w:szCs w:val="24"/>
        </w:rPr>
      </w:pPr>
    </w:p>
    <w:p w14:paraId="52E58AFE">
      <w:pPr>
        <w:spacing w:beforeLines="0" w:afterLines="0"/>
        <w:jc w:val="left"/>
        <w:rPr>
          <w:rFonts w:hint="default" w:ascii="Arial" w:hAnsi="Arial"/>
          <w:color w:val="000000"/>
          <w:sz w:val="24"/>
          <w:szCs w:val="24"/>
        </w:rPr>
      </w:pPr>
      <w:r>
        <w:rPr>
          <w:rFonts w:hint="default" w:ascii="Arial" w:hAnsi="Arial"/>
          <w:color w:val="000000"/>
          <w:sz w:val="24"/>
          <w:szCs w:val="24"/>
        </w:rPr>
        <w:t>The salary range for this position is between $325,000 – $350,000 and will be commensurate with experience. Harvesters offers a comprehensive benefits package, including but not limited to paid holidays, vacation, group health, vision and dental, as well as a retirement plan.</w:t>
      </w:r>
    </w:p>
    <w:p w14:paraId="1E587727">
      <w:pPr>
        <w:spacing w:beforeLines="0" w:afterLines="0"/>
        <w:jc w:val="left"/>
        <w:rPr>
          <w:rFonts w:hint="default" w:ascii="Arial" w:hAnsi="Arial"/>
          <w:color w:val="000000"/>
          <w:sz w:val="24"/>
          <w:szCs w:val="24"/>
        </w:rPr>
      </w:pPr>
    </w:p>
    <w:p w14:paraId="0DCCE3EB">
      <w:pPr>
        <w:spacing w:beforeLines="0" w:afterLines="0"/>
        <w:jc w:val="left"/>
        <w:rPr>
          <w:rFonts w:hint="default" w:ascii="Arial" w:hAnsi="Arial"/>
          <w:color w:val="000000"/>
          <w:sz w:val="24"/>
          <w:szCs w:val="24"/>
        </w:rPr>
      </w:pPr>
      <w:r>
        <w:rPr>
          <w:rFonts w:hint="default" w:ascii="Arial" w:hAnsi="Arial"/>
          <w:color w:val="000000"/>
          <w:sz w:val="24"/>
          <w:szCs w:val="24"/>
        </w:rPr>
        <w:t>Applications and nominations are being received exclusively by Kittleman &amp; Associates, LLC. To apply, please send a current resume and letter of interest to www.kittlemansearch.com/harvesters-community-food-network-president-and-ceo (click on the Apply button at the bottom of the page). For best consideration, please submit your materials by February 27, 2026.</w:t>
      </w:r>
    </w:p>
    <w:p w14:paraId="34F87B80">
      <w:pPr>
        <w:spacing w:beforeLines="0" w:afterLines="0"/>
        <w:jc w:val="left"/>
        <w:rPr>
          <w:rFonts w:hint="default" w:ascii="Arial" w:hAnsi="Arial"/>
          <w:color w:val="000000"/>
          <w:sz w:val="24"/>
          <w:szCs w:val="24"/>
        </w:rPr>
      </w:pPr>
    </w:p>
    <w:p w14:paraId="5BA27B57">
      <w:pPr>
        <w:spacing w:beforeLines="0" w:afterLines="0"/>
        <w:jc w:val="left"/>
        <w:rPr>
          <w:rFonts w:hint="default" w:ascii="Arial" w:hAnsi="Arial"/>
          <w:color w:val="000000"/>
          <w:sz w:val="24"/>
          <w:szCs w:val="24"/>
        </w:rPr>
      </w:pPr>
      <w:r>
        <w:rPr>
          <w:rFonts w:hint="default" w:ascii="Arial" w:hAnsi="Arial"/>
          <w:color w:val="000000"/>
          <w:sz w:val="24"/>
          <w:szCs w:val="24"/>
        </w:rPr>
        <w:t>For more information about Harvesters, please visit https://www.harvesters.org/.</w:t>
      </w:r>
    </w:p>
    <w:p w14:paraId="2C1F34EA">
      <w:pPr>
        <w:spacing w:beforeLines="0" w:afterLines="0"/>
        <w:jc w:val="left"/>
        <w:rPr>
          <w:rFonts w:hint="default" w:ascii="Arial" w:hAnsi="Arial"/>
          <w:color w:val="000000"/>
          <w:sz w:val="24"/>
          <w:szCs w:val="24"/>
        </w:rPr>
      </w:pPr>
    </w:p>
    <w:p w14:paraId="477865A3">
      <w:pPr>
        <w:spacing w:beforeLines="0" w:afterLines="0"/>
        <w:jc w:val="left"/>
        <w:rPr>
          <w:rFonts w:hint="default"/>
          <w:lang w:val="en-US"/>
        </w:rPr>
      </w:pPr>
      <w:r>
        <w:rPr>
          <w:rFonts w:hint="default" w:ascii="Arial" w:hAnsi="Arial"/>
          <w:b/>
          <w:color w:val="000000"/>
          <w:sz w:val="24"/>
          <w:szCs w:val="24"/>
        </w:rPr>
        <w:t>To apply, visit:</w:t>
      </w:r>
      <w:r>
        <w:rPr>
          <w:rFonts w:hint="default" w:ascii="Arial" w:hAnsi="Arial"/>
          <w:color w:val="000000"/>
          <w:sz w:val="24"/>
          <w:szCs w:val="24"/>
        </w:rPr>
        <w:t xml:space="preserve"> https://apptrkr.com/6873539</w:t>
      </w:r>
    </w:p>
    <w:sectPr>
      <w:pgSz w:w="12240" w:h="15840"/>
      <w:pgMar w:top="1440" w:right="1800" w:bottom="1440" w:left="1800" w:header="720" w:footer="720" w:gutter="0"/>
      <w:lnNumType w:countBy="0" w:distance="36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Bold">
    <w:altName w:val="Arial"/>
    <w:panose1 w:val="00000000000000000000"/>
    <w:charset w:val="00"/>
    <w:family w:val="auto"/>
    <w:pitch w:val="default"/>
    <w:sig w:usb0="00000000"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1" w:csb1="00000000"/>
  </w:font>
  <w:font w:name="Symbol">
    <w:panose1 w:val="05050102010706020507"/>
    <w:charset w:val="00"/>
    <w:family w:val="auto"/>
    <w:pitch w:val="default"/>
    <w:sig w:usb0="00000000" w:usb1="00000000" w:usb2="00000000" w:usb3="00000000" w:csb0="80000000" w:csb1="00000000"/>
  </w:font>
  <w:font w:name="Arial Italic">
    <w:altName w:val="Arial"/>
    <w:panose1 w:val="00000000000000000000"/>
    <w:charset w:val="00"/>
    <w:family w:val="auto"/>
    <w:pitch w:val="default"/>
    <w:sig w:usb0="00000000" w:usb1="00000000" w:usb2="00000000" w:usb3="00000000" w:csb0="00000001" w:csb1="00000000"/>
  </w:font>
  <w:font w:name="MS PGothic">
    <w:panose1 w:val="020B0600070205080204"/>
    <w:charset w:val="80"/>
    <w:family w:val="auto"/>
    <w:pitch w:val="default"/>
    <w:sig w:usb0="E00002FF" w:usb1="6AC7FDFB" w:usb2="08000012" w:usb3="00000000" w:csb0="4002009F" w:csb1="DFD7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 w:name="LibreFranklinRoman-Regular">
    <w:altName w:val="Segoe Print"/>
    <w:panose1 w:val="00000000000000000000"/>
    <w:charset w:val="00"/>
    <w:family w:val="auto"/>
    <w:pitch w:val="default"/>
    <w:sig w:usb0="00000000" w:usb1="00000000" w:usb2="00000000" w:usb3="00000000" w:csb0="00000001" w:csb1="00000000"/>
  </w:font>
  <w:font w:name="ProximaNova-Regular">
    <w:altName w:val="Segoe Print"/>
    <w:panose1 w:val="00000000000000000000"/>
    <w:charset w:val="00"/>
    <w:family w:val="auto"/>
    <w:pitch w:val="default"/>
    <w:sig w:usb0="00000000" w:usb1="00000000" w:usb2="00000000" w:usb3="00000000" w:csb0="00000001" w:csb1="00000000"/>
  </w:font>
  <w:font w:name="Times">
    <w:altName w:val="Times New Roman"/>
    <w:panose1 w:val="00000000000000000000"/>
    <w:charset w:val="00"/>
    <w:family w:val="auto"/>
    <w:pitch w:val="default"/>
    <w:sig w:usb0="00000000" w:usb1="00000000" w:usb2="00000000" w:usb3="00000000" w:csb0="00000001" w:csb1="00000000"/>
  </w:font>
  <w:font w:name="Calibri Bold">
    <w:altName w:val="Calibri"/>
    <w:panose1 w:val="00000000000000000000"/>
    <w:charset w:val="00"/>
    <w:family w:val="auto"/>
    <w:pitch w:val="default"/>
    <w:sig w:usb0="00000000" w:usb1="00000000" w:usb2="00000000" w:usb3="00000000" w:csb0="00000001"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87940"/>
    <w:rsid w:val="01536B3C"/>
    <w:rsid w:val="017E757F"/>
    <w:rsid w:val="01B01053"/>
    <w:rsid w:val="02617181"/>
    <w:rsid w:val="027A275C"/>
    <w:rsid w:val="02EE2069"/>
    <w:rsid w:val="035F1353"/>
    <w:rsid w:val="04C122AB"/>
    <w:rsid w:val="04F07A3F"/>
    <w:rsid w:val="05947936"/>
    <w:rsid w:val="07914FCD"/>
    <w:rsid w:val="08200062"/>
    <w:rsid w:val="08BE3A47"/>
    <w:rsid w:val="0D1E37B6"/>
    <w:rsid w:val="0E552710"/>
    <w:rsid w:val="0E8E1971"/>
    <w:rsid w:val="0FA37856"/>
    <w:rsid w:val="10C61D50"/>
    <w:rsid w:val="136C503D"/>
    <w:rsid w:val="13B026E3"/>
    <w:rsid w:val="176D119A"/>
    <w:rsid w:val="18C128A5"/>
    <w:rsid w:val="1900216E"/>
    <w:rsid w:val="19C33487"/>
    <w:rsid w:val="19E05775"/>
    <w:rsid w:val="1A0D324C"/>
    <w:rsid w:val="1A36121D"/>
    <w:rsid w:val="1AAD4094"/>
    <w:rsid w:val="1B444F58"/>
    <w:rsid w:val="1B7B1634"/>
    <w:rsid w:val="1C7B0D42"/>
    <w:rsid w:val="1DBB4FD6"/>
    <w:rsid w:val="1DFA4181"/>
    <w:rsid w:val="1E121F84"/>
    <w:rsid w:val="1E26568A"/>
    <w:rsid w:val="1FF37A12"/>
    <w:rsid w:val="20B131BB"/>
    <w:rsid w:val="20FC1CEA"/>
    <w:rsid w:val="2139730D"/>
    <w:rsid w:val="21800B85"/>
    <w:rsid w:val="22177721"/>
    <w:rsid w:val="222F23B0"/>
    <w:rsid w:val="23F25370"/>
    <w:rsid w:val="24561548"/>
    <w:rsid w:val="24646D22"/>
    <w:rsid w:val="250E67D7"/>
    <w:rsid w:val="258C5577"/>
    <w:rsid w:val="26280C67"/>
    <w:rsid w:val="263B5B86"/>
    <w:rsid w:val="26D636B9"/>
    <w:rsid w:val="27CA2CAA"/>
    <w:rsid w:val="28652DA8"/>
    <w:rsid w:val="28765419"/>
    <w:rsid w:val="291D7302"/>
    <w:rsid w:val="294341F9"/>
    <w:rsid w:val="2A5854C1"/>
    <w:rsid w:val="2AD3302F"/>
    <w:rsid w:val="2B2B6C10"/>
    <w:rsid w:val="2C044648"/>
    <w:rsid w:val="30404B82"/>
    <w:rsid w:val="30F741C4"/>
    <w:rsid w:val="35365906"/>
    <w:rsid w:val="35571310"/>
    <w:rsid w:val="364A5086"/>
    <w:rsid w:val="37B70636"/>
    <w:rsid w:val="37EB2491"/>
    <w:rsid w:val="392F0457"/>
    <w:rsid w:val="3BD94643"/>
    <w:rsid w:val="3CD638FF"/>
    <w:rsid w:val="3D9855C9"/>
    <w:rsid w:val="3F82413A"/>
    <w:rsid w:val="40C32636"/>
    <w:rsid w:val="40CD3FD2"/>
    <w:rsid w:val="428934BC"/>
    <w:rsid w:val="4418035E"/>
    <w:rsid w:val="444A602A"/>
    <w:rsid w:val="446945DB"/>
    <w:rsid w:val="45DF172F"/>
    <w:rsid w:val="45DF7496"/>
    <w:rsid w:val="46862CF8"/>
    <w:rsid w:val="46C42CA7"/>
    <w:rsid w:val="472A3756"/>
    <w:rsid w:val="47883CE9"/>
    <w:rsid w:val="494B2631"/>
    <w:rsid w:val="49A257DA"/>
    <w:rsid w:val="4EE549C9"/>
    <w:rsid w:val="4F851586"/>
    <w:rsid w:val="508F267E"/>
    <w:rsid w:val="5091303C"/>
    <w:rsid w:val="52544433"/>
    <w:rsid w:val="556D26BC"/>
    <w:rsid w:val="560725CC"/>
    <w:rsid w:val="5665777C"/>
    <w:rsid w:val="570A49B1"/>
    <w:rsid w:val="587F08D1"/>
    <w:rsid w:val="592F2202"/>
    <w:rsid w:val="59BE4AE8"/>
    <w:rsid w:val="5A357F50"/>
    <w:rsid w:val="5A432F50"/>
    <w:rsid w:val="5A4E266B"/>
    <w:rsid w:val="5AB3215E"/>
    <w:rsid w:val="5C806AD6"/>
    <w:rsid w:val="5D59235E"/>
    <w:rsid w:val="5E0D6D11"/>
    <w:rsid w:val="5E112736"/>
    <w:rsid w:val="5EC62091"/>
    <w:rsid w:val="63ED1790"/>
    <w:rsid w:val="64D426DD"/>
    <w:rsid w:val="659137DE"/>
    <w:rsid w:val="66537BDA"/>
    <w:rsid w:val="666F7DFF"/>
    <w:rsid w:val="67E50350"/>
    <w:rsid w:val="68FB6B70"/>
    <w:rsid w:val="690533A2"/>
    <w:rsid w:val="69083562"/>
    <w:rsid w:val="6A484646"/>
    <w:rsid w:val="6BE33C8F"/>
    <w:rsid w:val="6DD74F69"/>
    <w:rsid w:val="6EA74C78"/>
    <w:rsid w:val="6F165D50"/>
    <w:rsid w:val="6FA969CD"/>
    <w:rsid w:val="70CA0C1A"/>
    <w:rsid w:val="71C059F0"/>
    <w:rsid w:val="75492FB9"/>
    <w:rsid w:val="79C008CD"/>
    <w:rsid w:val="7A137314"/>
    <w:rsid w:val="7C6320CE"/>
    <w:rsid w:val="7CA75D0B"/>
    <w:rsid w:val="7E235BE5"/>
    <w:rsid w:val="7F2E0FB4"/>
    <w:rsid w:val="7FE64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ascii="Times New Roman" w:hAnsi="Times New Roman" w:eastAsia="SimSun" w:cs="Times New Roman"/>
      <w:kern w:val="2"/>
      <w:sz w:val="21"/>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pPr>
    <w:rPr>
      <w:sz w:val="18"/>
      <w:szCs w:val="18"/>
    </w:rPr>
  </w:style>
  <w:style w:type="character" w:styleId="6">
    <w:name w:val="Hyperlink"/>
    <w:basedOn w:val="2"/>
    <w:uiPriority w:val="0"/>
    <w:rPr>
      <w:color w:val="0000FF"/>
      <w:u w:val="single"/>
    </w:rPr>
  </w:style>
  <w:style w:type="paragraph" w:styleId="7">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2"/>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513</Words>
  <Characters>3084</Characters>
  <Lines>0</Lines>
  <Paragraphs>0</Paragraphs>
  <TotalTime>1298</TotalTime>
  <ScaleCrop>false</ScaleCrop>
  <LinksUpToDate>false</LinksUpToDate>
  <CharactersWithSpaces>3560</CharactersWithSpaces>
  <Application>WPS Office_12.2.0.23149_F1E327BC-269C-435d-A152-05C5408002CA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2025-11-21T15:51:00Z</dcterms:created>
  <dc:creator>Tony Ngo</dc:creator>
  <cp:lastModifiedBy>Tony Ngo</cp:lastModifiedBy>
  <dcterms:modified xsi:type="dcterms:W3CDTF">2026-01-23T21:30:47Z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2057-12.2.0.23149</vt:lpwstr>
  </property>
  <property fmtid="{D5CDD505-2E9C-101B-9397-08002B2CF9AE}" pid="3" name="ICV">
    <vt:lpwstr>88975AFDA81D42E1995FE1139AB5AEBB_13</vt:lpwstr>
  </property>
</Properties>
</file>